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06A0" w:rsidRDefault="003E5250">
      <w:pPr>
        <w:pStyle w:val="Heading1"/>
        <w:jc w:val="center"/>
        <w:rPr>
          <w:rFonts w:ascii="Tahoma" w:hAnsi="Tahoma" w:cs="Tahoma"/>
          <w:sz w:val="28"/>
        </w:rPr>
      </w:pPr>
      <w:bookmarkStart w:id="0" w:name="_GoBack"/>
      <w:bookmarkEnd w:id="0"/>
      <w:r>
        <w:rPr>
          <w:rFonts w:ascii="Tahoma" w:hAnsi="Tahoma" w:cs="Tahoma"/>
          <w:sz w:val="28"/>
        </w:rPr>
        <w:t>BEHAVIORAL INTERVENTION IDEAS—BY FUNCTION OF BEHAVIOR</w:t>
      </w:r>
    </w:p>
    <w:p w:rsidR="007706A0" w:rsidRDefault="003E5250">
      <w:pPr>
        <w:pStyle w:val="BodyText"/>
        <w:rPr>
          <w:sz w:val="20"/>
        </w:rPr>
      </w:pPr>
      <w:r>
        <w:rPr>
          <w:sz w:val="20"/>
        </w:rPr>
        <w:t>Lists of sample interventions compiled by:</w:t>
      </w:r>
    </w:p>
    <w:p w:rsidR="007706A0" w:rsidRDefault="003E5250">
      <w:pPr>
        <w:pStyle w:val="BodyText"/>
        <w:rPr>
          <w:sz w:val="20"/>
        </w:rPr>
      </w:pPr>
      <w:r>
        <w:rPr>
          <w:sz w:val="20"/>
        </w:rPr>
        <w:t xml:space="preserve">Paula </w:t>
      </w:r>
      <w:proofErr w:type="spellStart"/>
      <w:r>
        <w:rPr>
          <w:sz w:val="20"/>
        </w:rPr>
        <w:t>Perrill</w:t>
      </w:r>
      <w:proofErr w:type="spellEnd"/>
      <w:r>
        <w:rPr>
          <w:sz w:val="20"/>
        </w:rPr>
        <w:t>, PBS Coach and Neely Harris, School Psychologist</w:t>
      </w:r>
    </w:p>
    <w:p w:rsidR="007706A0" w:rsidRDefault="003E5250">
      <w:pPr>
        <w:pStyle w:val="BodyText"/>
        <w:rPr>
          <w:sz w:val="20"/>
        </w:rPr>
      </w:pPr>
      <w:r>
        <w:rPr>
          <w:sz w:val="20"/>
        </w:rPr>
        <w:t>Poudre School District, Ft. Collins, CO</w:t>
      </w:r>
    </w:p>
    <w:p w:rsidR="007706A0" w:rsidRDefault="003E5250">
      <w:pPr>
        <w:pStyle w:val="Heading2"/>
        <w:jc w:val="left"/>
        <w:rPr>
          <w:sz w:val="20"/>
        </w:rPr>
      </w:pPr>
      <w:r>
        <w:rPr>
          <w:sz w:val="20"/>
        </w:rPr>
        <w:t xml:space="preserve"> </w:t>
      </w:r>
    </w:p>
    <w:p w:rsidR="007706A0" w:rsidRDefault="003E5250">
      <w:pPr>
        <w:jc w:val="center"/>
        <w:rPr>
          <w:rFonts w:ascii="Tahoma" w:hAnsi="Tahoma" w:cs="Tahoma"/>
          <w:b/>
          <w:bCs/>
          <w:i/>
          <w:iCs/>
          <w:sz w:val="20"/>
        </w:rPr>
      </w:pPr>
      <w:r>
        <w:rPr>
          <w:rFonts w:ascii="Tahoma" w:hAnsi="Tahoma" w:cs="Tahoma"/>
          <w:b/>
          <w:bCs/>
          <w:i/>
          <w:iCs/>
          <w:sz w:val="20"/>
        </w:rPr>
        <w:t>Note:  Universal Positive Behavior Support practices and systems should be in place before trying to determine appropriate individualized interventions.  If informal efforts to provide function-based interventions are not successful, do a full functional behavioral assessment.</w:t>
      </w:r>
    </w:p>
    <w:p w:rsidR="007706A0" w:rsidRDefault="007706A0">
      <w:pPr>
        <w:rPr>
          <w:rFonts w:ascii="Tahoma" w:hAnsi="Tahoma" w:cs="Tahoma"/>
          <w:sz w:val="32"/>
        </w:rPr>
      </w:pPr>
    </w:p>
    <w:p w:rsidR="007706A0" w:rsidRDefault="003E5250">
      <w:pPr>
        <w:numPr>
          <w:ilvl w:val="0"/>
          <w:numId w:val="17"/>
        </w:numPr>
        <w:jc w:val="center"/>
        <w:rPr>
          <w:rFonts w:ascii="Tahoma" w:hAnsi="Tahoma" w:cs="Tahoma"/>
          <w:b/>
          <w:bCs/>
          <w:color w:val="0000FF"/>
        </w:rPr>
      </w:pPr>
      <w:r>
        <w:rPr>
          <w:rFonts w:ascii="Tahoma" w:hAnsi="Tahoma" w:cs="Tahoma"/>
          <w:b/>
          <w:bCs/>
          <w:color w:val="0000FF"/>
        </w:rPr>
        <w:t>Student is trying to OBTAIN something through problem behavior</w:t>
      </w:r>
    </w:p>
    <w:p w:rsidR="007706A0" w:rsidRDefault="007706A0">
      <w:pPr>
        <w:ind w:left="360"/>
        <w:jc w:val="center"/>
        <w:rPr>
          <w:rFonts w:ascii="Tahoma" w:hAnsi="Tahoma" w:cs="Tahoma"/>
          <w:color w:val="0000FF"/>
        </w:rPr>
      </w:pPr>
    </w:p>
    <w:p w:rsidR="007706A0" w:rsidRDefault="003E5250">
      <w:pPr>
        <w:pStyle w:val="Heading1"/>
        <w:pBdr>
          <w:top w:val="single" w:sz="4" w:space="1" w:color="auto"/>
          <w:left w:val="single" w:sz="4" w:space="4" w:color="auto"/>
          <w:bottom w:val="single" w:sz="4" w:space="1" w:color="auto"/>
          <w:right w:val="single" w:sz="4" w:space="4" w:color="auto"/>
        </w:pBdr>
        <w:jc w:val="center"/>
        <w:rPr>
          <w:rFonts w:ascii="Tahoma" w:hAnsi="Tahoma" w:cs="Tahoma"/>
          <w:color w:val="0000FF"/>
          <w:sz w:val="22"/>
        </w:rPr>
      </w:pPr>
      <w:r>
        <w:rPr>
          <w:rFonts w:ascii="Tahoma" w:hAnsi="Tahoma" w:cs="Tahoma"/>
          <w:color w:val="0000FF"/>
          <w:sz w:val="22"/>
        </w:rPr>
        <w:t>OBTAIN:  Adult Attention, Adult Feedback, Adult Help</w:t>
      </w:r>
    </w:p>
    <w:p w:rsidR="007706A0" w:rsidRDefault="007706A0">
      <w:pPr>
        <w:pBdr>
          <w:top w:val="single" w:sz="4" w:space="1" w:color="auto"/>
          <w:left w:val="single" w:sz="4" w:space="4" w:color="auto"/>
          <w:bottom w:val="single" w:sz="4" w:space="1" w:color="auto"/>
          <w:right w:val="single" w:sz="4" w:space="4" w:color="auto"/>
        </w:pBdr>
        <w:rPr>
          <w:rFonts w:ascii="Tahoma" w:hAnsi="Tahoma" w:cs="Tahoma"/>
          <w:color w:val="0000FF"/>
          <w:sz w:val="22"/>
        </w:rPr>
      </w:pPr>
    </w:p>
    <w:p w:rsidR="007706A0" w:rsidRDefault="003E5250">
      <w:pPr>
        <w:numPr>
          <w:ilvl w:val="0"/>
          <w:numId w:val="4"/>
        </w:numPr>
        <w:pBdr>
          <w:top w:val="single" w:sz="4" w:space="1" w:color="auto"/>
          <w:left w:val="single" w:sz="4" w:space="4" w:color="auto"/>
          <w:bottom w:val="single" w:sz="4" w:space="1" w:color="auto"/>
          <w:right w:val="single" w:sz="4" w:space="4" w:color="auto"/>
        </w:pBdr>
        <w:rPr>
          <w:rFonts w:ascii="Tahoma" w:hAnsi="Tahoma" w:cs="Tahoma"/>
          <w:color w:val="0000FF"/>
          <w:sz w:val="22"/>
        </w:rPr>
      </w:pPr>
      <w:r>
        <w:rPr>
          <w:rFonts w:ascii="Tahoma" w:hAnsi="Tahoma" w:cs="Tahoma"/>
          <w:color w:val="0000FF"/>
          <w:sz w:val="22"/>
        </w:rPr>
        <w:t>Directly teach, model, and practice appropriate words/actions for getting adult attention</w:t>
      </w:r>
    </w:p>
    <w:p w:rsidR="007706A0" w:rsidRDefault="003E5250">
      <w:pPr>
        <w:numPr>
          <w:ilvl w:val="0"/>
          <w:numId w:val="4"/>
        </w:numPr>
        <w:pBdr>
          <w:top w:val="single" w:sz="4" w:space="1" w:color="auto"/>
          <w:left w:val="single" w:sz="4" w:space="4" w:color="auto"/>
          <w:bottom w:val="single" w:sz="4" w:space="1" w:color="auto"/>
          <w:right w:val="single" w:sz="4" w:space="4" w:color="auto"/>
        </w:pBdr>
        <w:rPr>
          <w:rFonts w:ascii="Tahoma" w:hAnsi="Tahoma" w:cs="Tahoma"/>
          <w:color w:val="0000FF"/>
          <w:sz w:val="22"/>
        </w:rPr>
      </w:pPr>
      <w:r>
        <w:rPr>
          <w:rFonts w:ascii="Tahoma" w:hAnsi="Tahoma" w:cs="Tahoma"/>
          <w:color w:val="0000FF"/>
          <w:sz w:val="22"/>
        </w:rPr>
        <w:t>Strongly reinforce when appropriate ways of seeking attention are used</w:t>
      </w:r>
    </w:p>
    <w:p w:rsidR="007706A0" w:rsidRDefault="003E5250">
      <w:pPr>
        <w:numPr>
          <w:ilvl w:val="0"/>
          <w:numId w:val="4"/>
        </w:numPr>
        <w:pBdr>
          <w:top w:val="single" w:sz="4" w:space="1" w:color="auto"/>
          <w:left w:val="single" w:sz="4" w:space="4" w:color="auto"/>
          <w:bottom w:val="single" w:sz="4" w:space="1" w:color="auto"/>
          <w:right w:val="single" w:sz="4" w:space="4" w:color="auto"/>
        </w:pBdr>
        <w:rPr>
          <w:rFonts w:ascii="Tahoma" w:hAnsi="Tahoma" w:cs="Tahoma"/>
          <w:color w:val="0000FF"/>
          <w:sz w:val="22"/>
        </w:rPr>
      </w:pPr>
      <w:r>
        <w:rPr>
          <w:rFonts w:ascii="Tahoma" w:hAnsi="Tahoma" w:cs="Tahoma"/>
          <w:color w:val="0000FF"/>
          <w:sz w:val="22"/>
        </w:rPr>
        <w:t>Be very consistent in following through with classroom expectations for getting teacher attention (i.e., don’t repeatedly recognize those who call out if hand raising is an expectation)</w:t>
      </w:r>
    </w:p>
    <w:p w:rsidR="007706A0" w:rsidRDefault="003E5250">
      <w:pPr>
        <w:numPr>
          <w:ilvl w:val="0"/>
          <w:numId w:val="4"/>
        </w:numPr>
        <w:pBdr>
          <w:top w:val="single" w:sz="4" w:space="1" w:color="auto"/>
          <w:left w:val="single" w:sz="4" w:space="4" w:color="auto"/>
          <w:bottom w:val="single" w:sz="4" w:space="1" w:color="auto"/>
          <w:right w:val="single" w:sz="4" w:space="4" w:color="auto"/>
        </w:pBdr>
        <w:rPr>
          <w:rFonts w:ascii="Tahoma" w:hAnsi="Tahoma" w:cs="Tahoma"/>
          <w:color w:val="0000FF"/>
          <w:sz w:val="22"/>
        </w:rPr>
      </w:pPr>
      <w:r>
        <w:rPr>
          <w:rFonts w:ascii="Tahoma" w:hAnsi="Tahoma" w:cs="Tahoma"/>
          <w:color w:val="0000FF"/>
          <w:sz w:val="22"/>
        </w:rPr>
        <w:t>Ignore inappropriate attention-seeking behavior whenever possible</w:t>
      </w:r>
    </w:p>
    <w:p w:rsidR="007706A0" w:rsidRDefault="003E5250">
      <w:pPr>
        <w:numPr>
          <w:ilvl w:val="0"/>
          <w:numId w:val="5"/>
        </w:numPr>
        <w:pBdr>
          <w:top w:val="single" w:sz="4" w:space="1" w:color="auto"/>
          <w:left w:val="single" w:sz="4" w:space="4" w:color="auto"/>
          <w:bottom w:val="single" w:sz="4" w:space="1" w:color="auto"/>
          <w:right w:val="single" w:sz="4" w:space="4" w:color="auto"/>
        </w:pBdr>
        <w:rPr>
          <w:rFonts w:ascii="Tahoma" w:hAnsi="Tahoma" w:cs="Tahoma"/>
          <w:color w:val="0000FF"/>
          <w:sz w:val="22"/>
        </w:rPr>
      </w:pPr>
      <w:r>
        <w:rPr>
          <w:rFonts w:ascii="Tahoma" w:hAnsi="Tahoma" w:cs="Tahoma"/>
          <w:color w:val="0000FF"/>
          <w:sz w:val="22"/>
        </w:rPr>
        <w:t>Schedule special times with teacher or other preferred adults (principal, custodian, specials teachers, volunteer, counselor, etc.)</w:t>
      </w:r>
    </w:p>
    <w:p w:rsidR="007706A0" w:rsidRDefault="003E5250">
      <w:pPr>
        <w:numPr>
          <w:ilvl w:val="0"/>
          <w:numId w:val="5"/>
        </w:numPr>
        <w:pBdr>
          <w:top w:val="single" w:sz="4" w:space="1" w:color="auto"/>
          <w:left w:val="single" w:sz="4" w:space="4" w:color="auto"/>
          <w:bottom w:val="single" w:sz="4" w:space="1" w:color="auto"/>
          <w:right w:val="single" w:sz="4" w:space="4" w:color="auto"/>
        </w:pBdr>
        <w:rPr>
          <w:rFonts w:ascii="Tahoma" w:hAnsi="Tahoma" w:cs="Tahoma"/>
          <w:color w:val="0000FF"/>
          <w:sz w:val="22"/>
        </w:rPr>
      </w:pPr>
      <w:r>
        <w:rPr>
          <w:rFonts w:ascii="Tahoma" w:hAnsi="Tahoma" w:cs="Tahoma"/>
          <w:color w:val="0000FF"/>
          <w:sz w:val="22"/>
        </w:rPr>
        <w:t>When you ARE giving attention, give full attention--listen carefully and maintain eye contact</w:t>
      </w:r>
    </w:p>
    <w:p w:rsidR="007706A0" w:rsidRDefault="003E5250">
      <w:pPr>
        <w:numPr>
          <w:ilvl w:val="0"/>
          <w:numId w:val="4"/>
        </w:numPr>
        <w:pBdr>
          <w:top w:val="single" w:sz="4" w:space="1" w:color="auto"/>
          <w:left w:val="single" w:sz="4" w:space="4" w:color="auto"/>
          <w:bottom w:val="single" w:sz="4" w:space="1" w:color="auto"/>
          <w:right w:val="single" w:sz="4" w:space="4" w:color="auto"/>
        </w:pBdr>
        <w:rPr>
          <w:rFonts w:ascii="Tahoma" w:hAnsi="Tahoma" w:cs="Tahoma"/>
          <w:color w:val="0000FF"/>
          <w:sz w:val="22"/>
        </w:rPr>
      </w:pPr>
      <w:r>
        <w:rPr>
          <w:rFonts w:ascii="Tahoma" w:hAnsi="Tahoma" w:cs="Tahoma"/>
          <w:color w:val="0000FF"/>
          <w:sz w:val="22"/>
        </w:rPr>
        <w:t>Give attention for anything the student is doing well (catch them being good!)</w:t>
      </w:r>
    </w:p>
    <w:p w:rsidR="007706A0" w:rsidRDefault="003E5250">
      <w:pPr>
        <w:numPr>
          <w:ilvl w:val="0"/>
          <w:numId w:val="5"/>
        </w:numPr>
        <w:pBdr>
          <w:top w:val="single" w:sz="4" w:space="1" w:color="auto"/>
          <w:left w:val="single" w:sz="4" w:space="4" w:color="auto"/>
          <w:bottom w:val="single" w:sz="4" w:space="1" w:color="auto"/>
          <w:right w:val="single" w:sz="4" w:space="4" w:color="auto"/>
        </w:pBdr>
        <w:rPr>
          <w:rFonts w:ascii="Tahoma" w:hAnsi="Tahoma" w:cs="Tahoma"/>
          <w:color w:val="0000FF"/>
          <w:sz w:val="22"/>
        </w:rPr>
      </w:pPr>
      <w:r>
        <w:rPr>
          <w:rFonts w:ascii="Tahoma" w:hAnsi="Tahoma" w:cs="Tahoma"/>
          <w:color w:val="0000FF"/>
          <w:sz w:val="22"/>
        </w:rPr>
        <w:t xml:space="preserve">Avoid letting student get attention through negative behaviors </w:t>
      </w:r>
    </w:p>
    <w:p w:rsidR="007706A0" w:rsidRDefault="003E5250">
      <w:pPr>
        <w:numPr>
          <w:ilvl w:val="0"/>
          <w:numId w:val="5"/>
        </w:numPr>
        <w:pBdr>
          <w:top w:val="single" w:sz="4" w:space="1" w:color="auto"/>
          <w:left w:val="single" w:sz="4" w:space="4" w:color="auto"/>
          <w:bottom w:val="single" w:sz="4" w:space="1" w:color="auto"/>
          <w:right w:val="single" w:sz="4" w:space="4" w:color="auto"/>
        </w:pBdr>
        <w:rPr>
          <w:rFonts w:ascii="Tahoma" w:hAnsi="Tahoma" w:cs="Tahoma"/>
          <w:color w:val="0000FF"/>
          <w:sz w:val="22"/>
        </w:rPr>
      </w:pPr>
      <w:r>
        <w:rPr>
          <w:rFonts w:ascii="Tahoma" w:hAnsi="Tahoma" w:cs="Tahoma"/>
          <w:color w:val="0000FF"/>
          <w:sz w:val="22"/>
        </w:rPr>
        <w:t>In addition to verbal recognition, give nonverbal attention/recognition:  thumbs up, high fives, handshakes, smiles, winks, etc.</w:t>
      </w:r>
    </w:p>
    <w:p w:rsidR="007706A0" w:rsidRDefault="003E5250">
      <w:pPr>
        <w:numPr>
          <w:ilvl w:val="0"/>
          <w:numId w:val="5"/>
        </w:numPr>
        <w:pBdr>
          <w:top w:val="single" w:sz="4" w:space="1" w:color="auto"/>
          <w:left w:val="single" w:sz="4" w:space="4" w:color="auto"/>
          <w:bottom w:val="single" w:sz="4" w:space="1" w:color="auto"/>
          <w:right w:val="single" w:sz="4" w:space="4" w:color="auto"/>
        </w:pBdr>
        <w:rPr>
          <w:rFonts w:ascii="Tahoma" w:hAnsi="Tahoma" w:cs="Tahoma"/>
          <w:color w:val="0000FF"/>
          <w:sz w:val="22"/>
        </w:rPr>
      </w:pPr>
      <w:r>
        <w:rPr>
          <w:rFonts w:ascii="Tahoma" w:hAnsi="Tahoma" w:cs="Tahoma"/>
          <w:color w:val="0000FF"/>
          <w:sz w:val="22"/>
        </w:rPr>
        <w:t>Work at relationship building—show an interest in the student, give sincere compliments, find out about likes and dislikes, etc.</w:t>
      </w:r>
    </w:p>
    <w:p w:rsidR="007706A0" w:rsidRDefault="003E5250">
      <w:pPr>
        <w:numPr>
          <w:ilvl w:val="0"/>
          <w:numId w:val="5"/>
        </w:numPr>
        <w:pBdr>
          <w:top w:val="single" w:sz="4" w:space="1" w:color="auto"/>
          <w:left w:val="single" w:sz="4" w:space="4" w:color="auto"/>
          <w:bottom w:val="single" w:sz="4" w:space="1" w:color="auto"/>
          <w:right w:val="single" w:sz="4" w:space="4" w:color="auto"/>
        </w:pBdr>
        <w:rPr>
          <w:rFonts w:ascii="Tahoma" w:hAnsi="Tahoma" w:cs="Tahoma"/>
          <w:color w:val="0000FF"/>
          <w:sz w:val="22"/>
        </w:rPr>
      </w:pPr>
      <w:r>
        <w:rPr>
          <w:rFonts w:ascii="Tahoma" w:hAnsi="Tahoma" w:cs="Tahoma"/>
          <w:color w:val="0000FF"/>
          <w:sz w:val="22"/>
        </w:rPr>
        <w:t>Positive phone calls or notes sent home</w:t>
      </w:r>
    </w:p>
    <w:p w:rsidR="007706A0" w:rsidRDefault="003E5250">
      <w:pPr>
        <w:numPr>
          <w:ilvl w:val="0"/>
          <w:numId w:val="5"/>
        </w:numPr>
        <w:pBdr>
          <w:top w:val="single" w:sz="4" w:space="1" w:color="auto"/>
          <w:left w:val="single" w:sz="4" w:space="4" w:color="auto"/>
          <w:bottom w:val="single" w:sz="4" w:space="1" w:color="auto"/>
          <w:right w:val="single" w:sz="4" w:space="4" w:color="auto"/>
        </w:pBdr>
        <w:rPr>
          <w:rFonts w:ascii="Tahoma" w:hAnsi="Tahoma" w:cs="Tahoma"/>
          <w:color w:val="0000FF"/>
          <w:sz w:val="22"/>
        </w:rPr>
      </w:pPr>
      <w:r>
        <w:rPr>
          <w:rFonts w:ascii="Tahoma" w:hAnsi="Tahoma" w:cs="Tahoma"/>
          <w:color w:val="0000FF"/>
          <w:sz w:val="22"/>
        </w:rPr>
        <w:t>Have student write questions/concerns in a special notebook or journal for later review</w:t>
      </w:r>
    </w:p>
    <w:p w:rsidR="007706A0" w:rsidRDefault="003E5250">
      <w:pPr>
        <w:numPr>
          <w:ilvl w:val="0"/>
          <w:numId w:val="5"/>
        </w:numPr>
        <w:pBdr>
          <w:top w:val="single" w:sz="4" w:space="1" w:color="auto"/>
          <w:left w:val="single" w:sz="4" w:space="4" w:color="auto"/>
          <w:bottom w:val="single" w:sz="4" w:space="1" w:color="auto"/>
          <w:right w:val="single" w:sz="4" w:space="4" w:color="auto"/>
        </w:pBdr>
        <w:rPr>
          <w:rFonts w:ascii="Tahoma" w:hAnsi="Tahoma" w:cs="Tahoma"/>
          <w:color w:val="0000FF"/>
          <w:sz w:val="22"/>
        </w:rPr>
      </w:pPr>
      <w:r>
        <w:rPr>
          <w:rFonts w:ascii="Tahoma" w:hAnsi="Tahoma" w:cs="Tahoma"/>
          <w:color w:val="0000FF"/>
          <w:sz w:val="22"/>
        </w:rPr>
        <w:t>Send positive notes to student—encourage student to save them in a container or book</w:t>
      </w:r>
    </w:p>
    <w:p w:rsidR="007706A0" w:rsidRDefault="003E5250">
      <w:pPr>
        <w:numPr>
          <w:ilvl w:val="0"/>
          <w:numId w:val="5"/>
        </w:numPr>
        <w:pBdr>
          <w:top w:val="single" w:sz="4" w:space="1" w:color="auto"/>
          <w:left w:val="single" w:sz="4" w:space="4" w:color="auto"/>
          <w:bottom w:val="single" w:sz="4" w:space="1" w:color="auto"/>
          <w:right w:val="single" w:sz="4" w:space="4" w:color="auto"/>
        </w:pBdr>
        <w:rPr>
          <w:rFonts w:ascii="Tahoma" w:hAnsi="Tahoma" w:cs="Tahoma"/>
          <w:color w:val="0000FF"/>
          <w:sz w:val="22"/>
        </w:rPr>
      </w:pPr>
      <w:r>
        <w:rPr>
          <w:rFonts w:ascii="Tahoma" w:hAnsi="Tahoma" w:cs="Tahoma"/>
          <w:color w:val="0000FF"/>
          <w:sz w:val="22"/>
        </w:rPr>
        <w:t>Give attention before need arises</w:t>
      </w:r>
    </w:p>
    <w:p w:rsidR="007706A0" w:rsidRDefault="003E5250">
      <w:pPr>
        <w:numPr>
          <w:ilvl w:val="0"/>
          <w:numId w:val="5"/>
        </w:numPr>
        <w:pBdr>
          <w:top w:val="single" w:sz="4" w:space="1" w:color="auto"/>
          <w:left w:val="single" w:sz="4" w:space="4" w:color="auto"/>
          <w:bottom w:val="single" w:sz="4" w:space="1" w:color="auto"/>
          <w:right w:val="single" w:sz="4" w:space="4" w:color="auto"/>
        </w:pBdr>
        <w:rPr>
          <w:rFonts w:ascii="Tahoma" w:hAnsi="Tahoma" w:cs="Tahoma"/>
          <w:color w:val="0000FF"/>
          <w:sz w:val="22"/>
        </w:rPr>
      </w:pPr>
      <w:r>
        <w:rPr>
          <w:rFonts w:ascii="Tahoma" w:hAnsi="Tahoma" w:cs="Tahoma"/>
          <w:color w:val="0000FF"/>
          <w:sz w:val="22"/>
        </w:rPr>
        <w:t>Ask the student for help or opinion</w:t>
      </w:r>
    </w:p>
    <w:p w:rsidR="007706A0" w:rsidRDefault="003E5250">
      <w:pPr>
        <w:numPr>
          <w:ilvl w:val="0"/>
          <w:numId w:val="5"/>
        </w:numPr>
        <w:pBdr>
          <w:top w:val="single" w:sz="4" w:space="1" w:color="auto"/>
          <w:left w:val="single" w:sz="4" w:space="4" w:color="auto"/>
          <w:bottom w:val="single" w:sz="4" w:space="1" w:color="auto"/>
          <w:right w:val="single" w:sz="4" w:space="4" w:color="auto"/>
        </w:pBdr>
        <w:rPr>
          <w:rFonts w:ascii="Tahoma" w:hAnsi="Tahoma" w:cs="Tahoma"/>
          <w:b/>
          <w:bCs/>
          <w:color w:val="0000FF"/>
          <w:sz w:val="22"/>
        </w:rPr>
      </w:pPr>
      <w:r>
        <w:rPr>
          <w:rFonts w:ascii="Tahoma" w:hAnsi="Tahoma" w:cs="Tahoma"/>
          <w:color w:val="0000FF"/>
          <w:sz w:val="22"/>
        </w:rPr>
        <w:t xml:space="preserve">Give recognition and attention to students who </w:t>
      </w:r>
      <w:r>
        <w:rPr>
          <w:rFonts w:ascii="Tahoma" w:hAnsi="Tahoma" w:cs="Tahoma"/>
          <w:color w:val="0000FF"/>
          <w:sz w:val="22"/>
          <w:u w:val="single"/>
        </w:rPr>
        <w:t>are</w:t>
      </w:r>
      <w:r>
        <w:rPr>
          <w:rFonts w:ascii="Tahoma" w:hAnsi="Tahoma" w:cs="Tahoma"/>
          <w:color w:val="0000FF"/>
          <w:sz w:val="22"/>
        </w:rPr>
        <w:t xml:space="preserve"> following expectations</w:t>
      </w:r>
    </w:p>
    <w:p w:rsidR="007706A0" w:rsidRDefault="003E5250">
      <w:pPr>
        <w:numPr>
          <w:ilvl w:val="0"/>
          <w:numId w:val="5"/>
        </w:numPr>
        <w:pBdr>
          <w:top w:val="single" w:sz="4" w:space="1" w:color="auto"/>
          <w:left w:val="single" w:sz="4" w:space="4" w:color="auto"/>
          <w:bottom w:val="single" w:sz="4" w:space="1" w:color="auto"/>
          <w:right w:val="single" w:sz="4" w:space="4" w:color="auto"/>
        </w:pBdr>
        <w:rPr>
          <w:rFonts w:ascii="Tahoma" w:hAnsi="Tahoma" w:cs="Tahoma"/>
          <w:color w:val="0000FF"/>
          <w:sz w:val="22"/>
        </w:rPr>
      </w:pPr>
      <w:r>
        <w:rPr>
          <w:rFonts w:ascii="Tahoma" w:hAnsi="Tahoma" w:cs="Tahoma"/>
          <w:color w:val="0000FF"/>
          <w:sz w:val="22"/>
        </w:rPr>
        <w:t>Restate classroom expectations related to getting attention without addressing the student directly (“Remember class, I’ll be calling on someone who is raising their hand”)</w:t>
      </w:r>
    </w:p>
    <w:p w:rsidR="007706A0" w:rsidRDefault="003E5250">
      <w:pPr>
        <w:numPr>
          <w:ilvl w:val="0"/>
          <w:numId w:val="5"/>
        </w:numPr>
        <w:pBdr>
          <w:top w:val="single" w:sz="4" w:space="1" w:color="auto"/>
          <w:left w:val="single" w:sz="4" w:space="4" w:color="auto"/>
          <w:bottom w:val="single" w:sz="4" w:space="1" w:color="auto"/>
          <w:right w:val="single" w:sz="4" w:space="4" w:color="auto"/>
        </w:pBdr>
        <w:rPr>
          <w:rFonts w:ascii="Tahoma" w:hAnsi="Tahoma" w:cs="Tahoma"/>
          <w:color w:val="0000FF"/>
          <w:sz w:val="22"/>
        </w:rPr>
      </w:pPr>
      <w:r>
        <w:rPr>
          <w:rFonts w:ascii="Tahoma" w:hAnsi="Tahoma" w:cs="Tahoma"/>
          <w:color w:val="0000FF"/>
          <w:sz w:val="22"/>
        </w:rPr>
        <w:t>Leave student a note such as:  “I can talk with you at 1:30 today”</w:t>
      </w:r>
    </w:p>
    <w:p w:rsidR="007706A0" w:rsidRDefault="003E5250">
      <w:pPr>
        <w:numPr>
          <w:ilvl w:val="0"/>
          <w:numId w:val="4"/>
        </w:numPr>
        <w:pBdr>
          <w:top w:val="single" w:sz="4" w:space="1" w:color="auto"/>
          <w:left w:val="single" w:sz="4" w:space="4" w:color="auto"/>
          <w:bottom w:val="single" w:sz="4" w:space="1" w:color="auto"/>
          <w:right w:val="single" w:sz="4" w:space="4" w:color="auto"/>
        </w:pBdr>
        <w:rPr>
          <w:rFonts w:ascii="Tahoma" w:hAnsi="Tahoma" w:cs="Tahoma"/>
          <w:color w:val="0000FF"/>
          <w:sz w:val="22"/>
        </w:rPr>
      </w:pPr>
      <w:r>
        <w:rPr>
          <w:rFonts w:ascii="Tahoma" w:hAnsi="Tahoma" w:cs="Tahoma"/>
          <w:color w:val="0000FF"/>
          <w:sz w:val="22"/>
        </w:rPr>
        <w:t>Give gestures and nonverbal cues to signal the student to wait for attention, then make sure you follow through</w:t>
      </w:r>
    </w:p>
    <w:p w:rsidR="007706A0" w:rsidRDefault="003E5250">
      <w:pPr>
        <w:numPr>
          <w:ilvl w:val="0"/>
          <w:numId w:val="4"/>
        </w:numPr>
        <w:pBdr>
          <w:top w:val="single" w:sz="4" w:space="1" w:color="auto"/>
          <w:left w:val="single" w:sz="4" w:space="4" w:color="auto"/>
          <w:bottom w:val="single" w:sz="4" w:space="1" w:color="auto"/>
          <w:right w:val="single" w:sz="4" w:space="4" w:color="auto"/>
        </w:pBdr>
        <w:rPr>
          <w:rFonts w:ascii="Tahoma" w:hAnsi="Tahoma" w:cs="Tahoma"/>
          <w:color w:val="0000FF"/>
          <w:sz w:val="22"/>
        </w:rPr>
      </w:pPr>
      <w:r>
        <w:rPr>
          <w:rFonts w:ascii="Tahoma" w:hAnsi="Tahoma" w:cs="Tahoma"/>
          <w:color w:val="0000FF"/>
          <w:sz w:val="22"/>
        </w:rPr>
        <w:t>Make sure tasks and assignments are within ability level, so student won’t need frequent adult attention and assistance</w:t>
      </w:r>
    </w:p>
    <w:p w:rsidR="007706A0" w:rsidRDefault="003E5250">
      <w:pPr>
        <w:numPr>
          <w:ilvl w:val="0"/>
          <w:numId w:val="4"/>
        </w:numPr>
        <w:pBdr>
          <w:top w:val="single" w:sz="4" w:space="1" w:color="auto"/>
          <w:left w:val="single" w:sz="4" w:space="4" w:color="auto"/>
          <w:bottom w:val="single" w:sz="4" w:space="1" w:color="auto"/>
          <w:right w:val="single" w:sz="4" w:space="4" w:color="auto"/>
        </w:pBdr>
        <w:rPr>
          <w:rFonts w:ascii="Tahoma" w:hAnsi="Tahoma" w:cs="Tahoma"/>
          <w:color w:val="0000FF"/>
          <w:sz w:val="22"/>
        </w:rPr>
      </w:pPr>
      <w:r>
        <w:rPr>
          <w:rFonts w:ascii="Tahoma" w:hAnsi="Tahoma" w:cs="Tahoma"/>
          <w:color w:val="0000FF"/>
          <w:sz w:val="22"/>
        </w:rPr>
        <w:t>Set up systems to help student organize—daily schedule, task check-off chart, color coding, etc.—these will minimize need for adult assistance</w:t>
      </w:r>
    </w:p>
    <w:p w:rsidR="007706A0" w:rsidRDefault="003E5250">
      <w:pPr>
        <w:numPr>
          <w:ilvl w:val="0"/>
          <w:numId w:val="4"/>
        </w:numPr>
        <w:pBdr>
          <w:top w:val="single" w:sz="4" w:space="1" w:color="auto"/>
          <w:left w:val="single" w:sz="4" w:space="4" w:color="auto"/>
          <w:bottom w:val="single" w:sz="4" w:space="1" w:color="auto"/>
          <w:right w:val="single" w:sz="4" w:space="4" w:color="auto"/>
        </w:pBdr>
        <w:rPr>
          <w:rFonts w:ascii="Tahoma" w:hAnsi="Tahoma" w:cs="Tahoma"/>
          <w:color w:val="0000FF"/>
          <w:sz w:val="22"/>
        </w:rPr>
      </w:pPr>
      <w:r>
        <w:rPr>
          <w:rFonts w:ascii="Tahoma" w:hAnsi="Tahoma" w:cs="Tahoma"/>
          <w:color w:val="0000FF"/>
          <w:sz w:val="22"/>
        </w:rPr>
        <w:t>Give student a certain number of colored sticks, cubes, or other objects that represent opportunities for getting teacher attention—when all objects are gone, student has to wait until a designated time to get more attention or assistance (this can help a student “tune in” to their frequent requests for attention, if this behavior has become habitual)</w:t>
      </w:r>
    </w:p>
    <w:p w:rsidR="007706A0" w:rsidRDefault="003E5250">
      <w:pPr>
        <w:numPr>
          <w:ilvl w:val="0"/>
          <w:numId w:val="4"/>
        </w:numPr>
        <w:pBdr>
          <w:top w:val="single" w:sz="4" w:space="1" w:color="auto"/>
          <w:left w:val="single" w:sz="4" w:space="4" w:color="auto"/>
          <w:bottom w:val="single" w:sz="4" w:space="1" w:color="auto"/>
          <w:right w:val="single" w:sz="4" w:space="4" w:color="auto"/>
        </w:pBdr>
        <w:rPr>
          <w:rFonts w:ascii="Tahoma" w:hAnsi="Tahoma" w:cs="Tahoma"/>
          <w:color w:val="0000FF"/>
          <w:sz w:val="22"/>
        </w:rPr>
      </w:pPr>
      <w:r>
        <w:rPr>
          <w:rFonts w:ascii="Tahoma" w:hAnsi="Tahoma" w:cs="Tahoma"/>
          <w:color w:val="0000FF"/>
          <w:sz w:val="22"/>
        </w:rPr>
        <w:t>Directly teach problem solving skills, so student can solve problems without adult assistance</w:t>
      </w:r>
    </w:p>
    <w:p w:rsidR="007706A0" w:rsidRDefault="003E5250">
      <w:pPr>
        <w:numPr>
          <w:ilvl w:val="0"/>
          <w:numId w:val="12"/>
        </w:numPr>
        <w:pBdr>
          <w:top w:val="single" w:sz="4" w:space="1" w:color="auto"/>
          <w:left w:val="single" w:sz="4" w:space="4" w:color="auto"/>
          <w:bottom w:val="single" w:sz="4" w:space="1" w:color="auto"/>
          <w:right w:val="single" w:sz="4" w:space="4" w:color="auto"/>
        </w:pBdr>
        <w:rPr>
          <w:rFonts w:ascii="Tahoma" w:hAnsi="Tahoma" w:cs="Tahoma"/>
          <w:color w:val="0000FF"/>
          <w:sz w:val="22"/>
        </w:rPr>
      </w:pPr>
      <w:r>
        <w:rPr>
          <w:rFonts w:ascii="Tahoma" w:hAnsi="Tahoma" w:cs="Tahoma"/>
          <w:color w:val="0000FF"/>
          <w:sz w:val="22"/>
        </w:rPr>
        <w:t>Keep a folder at student’s desk filled with activities and work pages that can be done independently while waiting for help</w:t>
      </w:r>
    </w:p>
    <w:p w:rsidR="007706A0" w:rsidRDefault="003E5250">
      <w:pPr>
        <w:pStyle w:val="Heading1"/>
        <w:pBdr>
          <w:top w:val="single" w:sz="4" w:space="1" w:color="auto"/>
          <w:left w:val="single" w:sz="4" w:space="4" w:color="auto"/>
          <w:bottom w:val="single" w:sz="4" w:space="1" w:color="auto"/>
          <w:right w:val="single" w:sz="4" w:space="4" w:color="auto"/>
        </w:pBdr>
        <w:jc w:val="center"/>
        <w:rPr>
          <w:rFonts w:ascii="Tahoma" w:hAnsi="Tahoma" w:cs="Tahoma"/>
          <w:color w:val="0000FF"/>
          <w:sz w:val="22"/>
        </w:rPr>
      </w:pPr>
      <w:r>
        <w:rPr>
          <w:rFonts w:ascii="Tahoma" w:hAnsi="Tahoma" w:cs="Tahoma"/>
          <w:color w:val="0000FF"/>
          <w:sz w:val="22"/>
        </w:rPr>
        <w:lastRenderedPageBreak/>
        <w:t xml:space="preserve">OBTAIN:  Peer Attention, Social Interaction </w:t>
      </w:r>
      <w:proofErr w:type="gramStart"/>
      <w:r>
        <w:rPr>
          <w:rFonts w:ascii="Tahoma" w:hAnsi="Tahoma" w:cs="Tahoma"/>
          <w:color w:val="0000FF"/>
          <w:sz w:val="22"/>
        </w:rPr>
        <w:t>With</w:t>
      </w:r>
      <w:proofErr w:type="gramEnd"/>
      <w:r>
        <w:rPr>
          <w:rFonts w:ascii="Tahoma" w:hAnsi="Tahoma" w:cs="Tahoma"/>
          <w:color w:val="0000FF"/>
          <w:sz w:val="22"/>
        </w:rPr>
        <w:t xml:space="preserve"> Peers</w:t>
      </w:r>
    </w:p>
    <w:p w:rsidR="007706A0" w:rsidRDefault="007706A0">
      <w:pPr>
        <w:pBdr>
          <w:top w:val="single" w:sz="4" w:space="1" w:color="auto"/>
          <w:left w:val="single" w:sz="4" w:space="4" w:color="auto"/>
          <w:bottom w:val="single" w:sz="4" w:space="1" w:color="auto"/>
          <w:right w:val="single" w:sz="4" w:space="4" w:color="auto"/>
        </w:pBdr>
        <w:rPr>
          <w:rFonts w:ascii="Tahoma" w:hAnsi="Tahoma" w:cs="Tahoma"/>
          <w:color w:val="0000FF"/>
          <w:sz w:val="22"/>
        </w:rPr>
      </w:pPr>
    </w:p>
    <w:p w:rsidR="007706A0" w:rsidRDefault="003E5250">
      <w:pPr>
        <w:numPr>
          <w:ilvl w:val="0"/>
          <w:numId w:val="6"/>
        </w:numPr>
        <w:pBdr>
          <w:top w:val="single" w:sz="4" w:space="1" w:color="auto"/>
          <w:left w:val="single" w:sz="4" w:space="4" w:color="auto"/>
          <w:bottom w:val="single" w:sz="4" w:space="1" w:color="auto"/>
          <w:right w:val="single" w:sz="4" w:space="4" w:color="auto"/>
        </w:pBdr>
        <w:tabs>
          <w:tab w:val="clear" w:pos="720"/>
          <w:tab w:val="num" w:pos="360"/>
        </w:tabs>
        <w:ind w:left="360"/>
        <w:rPr>
          <w:rFonts w:ascii="Tahoma" w:hAnsi="Tahoma" w:cs="Tahoma"/>
          <w:color w:val="0000FF"/>
          <w:sz w:val="22"/>
        </w:rPr>
      </w:pPr>
      <w:r>
        <w:rPr>
          <w:rFonts w:ascii="Tahoma" w:hAnsi="Tahoma" w:cs="Tahoma"/>
          <w:color w:val="0000FF"/>
          <w:sz w:val="22"/>
        </w:rPr>
        <w:t>Directly teach appropriate social interaction skills through role-playing, skits, demonstrations, small group social skills lessons, etc.—practice in context, and reinforce when skills are used</w:t>
      </w:r>
    </w:p>
    <w:p w:rsidR="007706A0" w:rsidRDefault="003E5250">
      <w:pPr>
        <w:numPr>
          <w:ilvl w:val="0"/>
          <w:numId w:val="6"/>
        </w:numPr>
        <w:pBdr>
          <w:top w:val="single" w:sz="4" w:space="1" w:color="auto"/>
          <w:left w:val="single" w:sz="4" w:space="4" w:color="auto"/>
          <w:bottom w:val="single" w:sz="4" w:space="1" w:color="auto"/>
          <w:right w:val="single" w:sz="4" w:space="4" w:color="auto"/>
        </w:pBdr>
        <w:tabs>
          <w:tab w:val="clear" w:pos="720"/>
          <w:tab w:val="num" w:pos="360"/>
        </w:tabs>
        <w:ind w:left="360"/>
        <w:rPr>
          <w:rFonts w:ascii="Tahoma" w:hAnsi="Tahoma" w:cs="Tahoma"/>
          <w:color w:val="0000FF"/>
          <w:sz w:val="22"/>
        </w:rPr>
      </w:pPr>
      <w:r>
        <w:rPr>
          <w:rFonts w:ascii="Tahoma" w:hAnsi="Tahoma" w:cs="Tahoma"/>
          <w:color w:val="0000FF"/>
          <w:sz w:val="22"/>
        </w:rPr>
        <w:t>Provide opportunities for special activities with peers:  game, extra recess, “lunch bunch” etc.</w:t>
      </w:r>
    </w:p>
    <w:p w:rsidR="007706A0" w:rsidRDefault="003E5250">
      <w:pPr>
        <w:numPr>
          <w:ilvl w:val="0"/>
          <w:numId w:val="6"/>
        </w:numPr>
        <w:pBdr>
          <w:top w:val="single" w:sz="4" w:space="1" w:color="auto"/>
          <w:left w:val="single" w:sz="4" w:space="4" w:color="auto"/>
          <w:bottom w:val="single" w:sz="4" w:space="1" w:color="auto"/>
          <w:right w:val="single" w:sz="4" w:space="4" w:color="auto"/>
        </w:pBdr>
        <w:tabs>
          <w:tab w:val="clear" w:pos="720"/>
          <w:tab w:val="num" w:pos="360"/>
        </w:tabs>
        <w:ind w:left="360"/>
        <w:rPr>
          <w:rFonts w:ascii="Tahoma" w:hAnsi="Tahoma" w:cs="Tahoma"/>
          <w:color w:val="0000FF"/>
          <w:sz w:val="22"/>
        </w:rPr>
      </w:pPr>
      <w:r>
        <w:rPr>
          <w:rFonts w:ascii="Tahoma" w:hAnsi="Tahoma" w:cs="Tahoma"/>
          <w:color w:val="0000FF"/>
          <w:sz w:val="22"/>
        </w:rPr>
        <w:t>Set up special times where student can be the center of class attention—telling jokes, doing magic tricks, etc. (could be an earned privilege)</w:t>
      </w:r>
    </w:p>
    <w:p w:rsidR="007706A0" w:rsidRDefault="003E5250">
      <w:pPr>
        <w:numPr>
          <w:ilvl w:val="0"/>
          <w:numId w:val="6"/>
        </w:numPr>
        <w:pBdr>
          <w:top w:val="single" w:sz="4" w:space="1" w:color="auto"/>
          <w:left w:val="single" w:sz="4" w:space="4" w:color="auto"/>
          <w:bottom w:val="single" w:sz="4" w:space="1" w:color="auto"/>
          <w:right w:val="single" w:sz="4" w:space="4" w:color="auto"/>
        </w:pBdr>
        <w:tabs>
          <w:tab w:val="clear" w:pos="720"/>
          <w:tab w:val="num" w:pos="360"/>
        </w:tabs>
        <w:ind w:left="360"/>
        <w:rPr>
          <w:rFonts w:ascii="Tahoma" w:hAnsi="Tahoma" w:cs="Tahoma"/>
          <w:color w:val="0000FF"/>
          <w:sz w:val="22"/>
        </w:rPr>
      </w:pPr>
      <w:r>
        <w:rPr>
          <w:rFonts w:ascii="Tahoma" w:hAnsi="Tahoma" w:cs="Tahoma"/>
          <w:color w:val="0000FF"/>
          <w:sz w:val="22"/>
        </w:rPr>
        <w:t>Ask student to help a classmate with assignment, if appropriate</w:t>
      </w:r>
    </w:p>
    <w:p w:rsidR="007706A0" w:rsidRDefault="003E5250">
      <w:pPr>
        <w:numPr>
          <w:ilvl w:val="0"/>
          <w:numId w:val="6"/>
        </w:numPr>
        <w:pBdr>
          <w:top w:val="single" w:sz="4" w:space="1" w:color="auto"/>
          <w:left w:val="single" w:sz="4" w:space="4" w:color="auto"/>
          <w:bottom w:val="single" w:sz="4" w:space="1" w:color="auto"/>
          <w:right w:val="single" w:sz="4" w:space="4" w:color="auto"/>
        </w:pBdr>
        <w:tabs>
          <w:tab w:val="clear" w:pos="720"/>
          <w:tab w:val="num" w:pos="360"/>
        </w:tabs>
        <w:ind w:left="360"/>
        <w:rPr>
          <w:rFonts w:ascii="Tahoma" w:hAnsi="Tahoma" w:cs="Tahoma"/>
          <w:color w:val="0000FF"/>
          <w:sz w:val="22"/>
        </w:rPr>
      </w:pPr>
      <w:r>
        <w:rPr>
          <w:rFonts w:ascii="Tahoma" w:hAnsi="Tahoma" w:cs="Tahoma"/>
          <w:color w:val="0000FF"/>
          <w:sz w:val="22"/>
        </w:rPr>
        <w:t>Ask student to serve as mentor or tutor for a younger student, if appropriate</w:t>
      </w:r>
    </w:p>
    <w:p w:rsidR="007706A0" w:rsidRDefault="003E5250">
      <w:pPr>
        <w:numPr>
          <w:ilvl w:val="0"/>
          <w:numId w:val="6"/>
        </w:numPr>
        <w:pBdr>
          <w:top w:val="single" w:sz="4" w:space="1" w:color="auto"/>
          <w:left w:val="single" w:sz="4" w:space="4" w:color="auto"/>
          <w:bottom w:val="single" w:sz="4" w:space="1" w:color="auto"/>
          <w:right w:val="single" w:sz="4" w:space="4" w:color="auto"/>
        </w:pBdr>
        <w:tabs>
          <w:tab w:val="clear" w:pos="720"/>
          <w:tab w:val="num" w:pos="360"/>
        </w:tabs>
        <w:ind w:left="360"/>
        <w:rPr>
          <w:rFonts w:ascii="Tahoma" w:hAnsi="Tahoma" w:cs="Tahoma"/>
          <w:color w:val="0000FF"/>
          <w:sz w:val="22"/>
        </w:rPr>
      </w:pPr>
      <w:r>
        <w:rPr>
          <w:rFonts w:ascii="Tahoma" w:hAnsi="Tahoma" w:cs="Tahoma"/>
          <w:color w:val="0000FF"/>
          <w:sz w:val="22"/>
        </w:rPr>
        <w:t>Allow student to select special fun activity for class</w:t>
      </w:r>
    </w:p>
    <w:p w:rsidR="007706A0" w:rsidRDefault="003E5250">
      <w:pPr>
        <w:numPr>
          <w:ilvl w:val="0"/>
          <w:numId w:val="6"/>
        </w:numPr>
        <w:pBdr>
          <w:top w:val="single" w:sz="4" w:space="1" w:color="auto"/>
          <w:left w:val="single" w:sz="4" w:space="4" w:color="auto"/>
          <w:bottom w:val="single" w:sz="4" w:space="1" w:color="auto"/>
          <w:right w:val="single" w:sz="4" w:space="4" w:color="auto"/>
        </w:pBdr>
        <w:tabs>
          <w:tab w:val="clear" w:pos="720"/>
          <w:tab w:val="num" w:pos="360"/>
        </w:tabs>
        <w:ind w:left="360"/>
        <w:rPr>
          <w:rFonts w:ascii="Tahoma" w:hAnsi="Tahoma" w:cs="Tahoma"/>
          <w:color w:val="0000FF"/>
          <w:sz w:val="22"/>
        </w:rPr>
      </w:pPr>
      <w:r>
        <w:rPr>
          <w:rFonts w:ascii="Tahoma" w:hAnsi="Tahoma" w:cs="Tahoma"/>
          <w:color w:val="0000FF"/>
          <w:sz w:val="22"/>
        </w:rPr>
        <w:t>Have “cool” older student serve as a mentor or “buddy”</w:t>
      </w:r>
    </w:p>
    <w:p w:rsidR="007706A0" w:rsidRDefault="003E5250">
      <w:pPr>
        <w:numPr>
          <w:ilvl w:val="0"/>
          <w:numId w:val="6"/>
        </w:numPr>
        <w:pBdr>
          <w:top w:val="single" w:sz="4" w:space="1" w:color="auto"/>
          <w:left w:val="single" w:sz="4" w:space="4" w:color="auto"/>
          <w:bottom w:val="single" w:sz="4" w:space="1" w:color="auto"/>
          <w:right w:val="single" w:sz="4" w:space="4" w:color="auto"/>
        </w:pBdr>
        <w:tabs>
          <w:tab w:val="clear" w:pos="720"/>
          <w:tab w:val="num" w:pos="360"/>
        </w:tabs>
        <w:ind w:left="360"/>
        <w:rPr>
          <w:rFonts w:ascii="Tahoma" w:hAnsi="Tahoma" w:cs="Tahoma"/>
          <w:color w:val="0000FF"/>
          <w:sz w:val="22"/>
        </w:rPr>
      </w:pPr>
      <w:r>
        <w:rPr>
          <w:rFonts w:ascii="Tahoma" w:hAnsi="Tahoma" w:cs="Tahoma"/>
          <w:color w:val="0000FF"/>
          <w:sz w:val="22"/>
        </w:rPr>
        <w:t>Utilize recognition strategies such as a special button, ribbon, hat, cheer, song, etc., that designates positive behavior or a special attribute—should be desirable to all students</w:t>
      </w:r>
    </w:p>
    <w:p w:rsidR="007706A0" w:rsidRDefault="003E5250">
      <w:pPr>
        <w:numPr>
          <w:ilvl w:val="0"/>
          <w:numId w:val="6"/>
        </w:numPr>
        <w:pBdr>
          <w:top w:val="single" w:sz="4" w:space="1" w:color="auto"/>
          <w:left w:val="single" w:sz="4" w:space="4" w:color="auto"/>
          <w:bottom w:val="single" w:sz="4" w:space="1" w:color="auto"/>
          <w:right w:val="single" w:sz="4" w:space="4" w:color="auto"/>
        </w:pBdr>
        <w:tabs>
          <w:tab w:val="clear" w:pos="720"/>
          <w:tab w:val="num" w:pos="360"/>
        </w:tabs>
        <w:ind w:left="360"/>
        <w:rPr>
          <w:rFonts w:ascii="Tahoma" w:hAnsi="Tahoma" w:cs="Tahoma"/>
          <w:color w:val="0000FF"/>
          <w:sz w:val="22"/>
        </w:rPr>
      </w:pPr>
      <w:r>
        <w:rPr>
          <w:rFonts w:ascii="Tahoma" w:hAnsi="Tahoma" w:cs="Tahoma"/>
          <w:color w:val="0000FF"/>
          <w:sz w:val="22"/>
        </w:rPr>
        <w:t>Increase activities involving a high probability of positive peer interactions</w:t>
      </w:r>
    </w:p>
    <w:p w:rsidR="007706A0" w:rsidRDefault="003E5250">
      <w:pPr>
        <w:numPr>
          <w:ilvl w:val="0"/>
          <w:numId w:val="6"/>
        </w:numPr>
        <w:pBdr>
          <w:top w:val="single" w:sz="4" w:space="1" w:color="auto"/>
          <w:left w:val="single" w:sz="4" w:space="4" w:color="auto"/>
          <w:bottom w:val="single" w:sz="4" w:space="1" w:color="auto"/>
          <w:right w:val="single" w:sz="4" w:space="4" w:color="auto"/>
        </w:pBdr>
        <w:tabs>
          <w:tab w:val="clear" w:pos="720"/>
          <w:tab w:val="num" w:pos="360"/>
        </w:tabs>
        <w:ind w:left="360"/>
        <w:rPr>
          <w:rFonts w:ascii="Tahoma" w:hAnsi="Tahoma" w:cs="Tahoma"/>
          <w:color w:val="0000FF"/>
          <w:sz w:val="22"/>
        </w:rPr>
      </w:pPr>
      <w:r>
        <w:rPr>
          <w:rFonts w:ascii="Tahoma" w:hAnsi="Tahoma" w:cs="Tahoma"/>
          <w:color w:val="0000FF"/>
          <w:sz w:val="22"/>
        </w:rPr>
        <w:t>Use cooperative learning groups (after setting clear positive expectations for the groups regarding inclusion and participation of all group members)</w:t>
      </w:r>
    </w:p>
    <w:p w:rsidR="007706A0" w:rsidRDefault="003E5250">
      <w:pPr>
        <w:numPr>
          <w:ilvl w:val="0"/>
          <w:numId w:val="6"/>
        </w:numPr>
        <w:pBdr>
          <w:top w:val="single" w:sz="4" w:space="1" w:color="auto"/>
          <w:left w:val="single" w:sz="4" w:space="4" w:color="auto"/>
          <w:bottom w:val="single" w:sz="4" w:space="1" w:color="auto"/>
          <w:right w:val="single" w:sz="4" w:space="4" w:color="auto"/>
        </w:pBdr>
        <w:tabs>
          <w:tab w:val="clear" w:pos="720"/>
          <w:tab w:val="num" w:pos="360"/>
        </w:tabs>
        <w:ind w:left="360"/>
        <w:rPr>
          <w:rFonts w:ascii="Tahoma" w:hAnsi="Tahoma" w:cs="Tahoma"/>
          <w:color w:val="0000FF"/>
          <w:sz w:val="22"/>
        </w:rPr>
      </w:pPr>
      <w:r>
        <w:rPr>
          <w:rFonts w:ascii="Tahoma" w:hAnsi="Tahoma" w:cs="Tahoma"/>
          <w:color w:val="0000FF"/>
          <w:sz w:val="22"/>
        </w:rPr>
        <w:t xml:space="preserve">Reinforce other students for ignoring inappropriate attention-seeking behavior </w:t>
      </w:r>
    </w:p>
    <w:p w:rsidR="007706A0" w:rsidRDefault="003E5250">
      <w:pPr>
        <w:numPr>
          <w:ilvl w:val="0"/>
          <w:numId w:val="6"/>
        </w:numPr>
        <w:pBdr>
          <w:top w:val="single" w:sz="4" w:space="1" w:color="auto"/>
          <w:left w:val="single" w:sz="4" w:space="4" w:color="auto"/>
          <w:bottom w:val="single" w:sz="4" w:space="1" w:color="auto"/>
          <w:right w:val="single" w:sz="4" w:space="4" w:color="auto"/>
        </w:pBdr>
        <w:tabs>
          <w:tab w:val="clear" w:pos="720"/>
          <w:tab w:val="num" w:pos="360"/>
        </w:tabs>
        <w:ind w:left="360"/>
        <w:rPr>
          <w:rFonts w:ascii="Tahoma" w:hAnsi="Tahoma" w:cs="Tahoma"/>
          <w:color w:val="0000FF"/>
          <w:sz w:val="22"/>
        </w:rPr>
      </w:pPr>
      <w:r>
        <w:rPr>
          <w:rFonts w:ascii="Tahoma" w:hAnsi="Tahoma" w:cs="Tahoma"/>
          <w:color w:val="0000FF"/>
          <w:sz w:val="22"/>
        </w:rPr>
        <w:t>Assign high profile jobs or duties that give status (class monitor, line leader, taking care of class pet, reading school-wide announcements, making student the class “expert” in an area of strength, working at school store, leading a discussion group, etc.)</w:t>
      </w:r>
    </w:p>
    <w:p w:rsidR="007706A0" w:rsidRDefault="003E5250">
      <w:pPr>
        <w:numPr>
          <w:ilvl w:val="0"/>
          <w:numId w:val="6"/>
        </w:numPr>
        <w:pBdr>
          <w:top w:val="single" w:sz="4" w:space="1" w:color="auto"/>
          <w:left w:val="single" w:sz="4" w:space="4" w:color="auto"/>
          <w:bottom w:val="single" w:sz="4" w:space="1" w:color="auto"/>
          <w:right w:val="single" w:sz="4" w:space="4" w:color="auto"/>
        </w:pBdr>
        <w:tabs>
          <w:tab w:val="clear" w:pos="720"/>
          <w:tab w:val="num" w:pos="360"/>
        </w:tabs>
        <w:ind w:left="360"/>
        <w:rPr>
          <w:rFonts w:ascii="Tahoma" w:hAnsi="Tahoma" w:cs="Tahoma"/>
          <w:color w:val="0000FF"/>
          <w:sz w:val="22"/>
        </w:rPr>
      </w:pPr>
      <w:r>
        <w:rPr>
          <w:rFonts w:ascii="Tahoma" w:hAnsi="Tahoma" w:cs="Tahoma"/>
          <w:color w:val="0000FF"/>
          <w:sz w:val="22"/>
        </w:rPr>
        <w:t>Teach all students about including and accepting others—strongly reinforce those behaviors</w:t>
      </w:r>
    </w:p>
    <w:p w:rsidR="007706A0" w:rsidRDefault="003E5250">
      <w:pPr>
        <w:numPr>
          <w:ilvl w:val="0"/>
          <w:numId w:val="6"/>
        </w:numPr>
        <w:pBdr>
          <w:top w:val="single" w:sz="4" w:space="1" w:color="auto"/>
          <w:left w:val="single" w:sz="4" w:space="4" w:color="auto"/>
          <w:bottom w:val="single" w:sz="4" w:space="1" w:color="auto"/>
          <w:right w:val="single" w:sz="4" w:space="4" w:color="auto"/>
        </w:pBdr>
        <w:tabs>
          <w:tab w:val="clear" w:pos="720"/>
          <w:tab w:val="num" w:pos="360"/>
        </w:tabs>
        <w:ind w:left="360"/>
        <w:rPr>
          <w:rFonts w:ascii="Tahoma" w:hAnsi="Tahoma" w:cs="Tahoma"/>
          <w:color w:val="0000FF"/>
          <w:sz w:val="22"/>
        </w:rPr>
      </w:pPr>
      <w:r>
        <w:rPr>
          <w:rFonts w:ascii="Tahoma" w:hAnsi="Tahoma" w:cs="Tahoma"/>
          <w:color w:val="0000FF"/>
          <w:sz w:val="22"/>
        </w:rPr>
        <w:t xml:space="preserve">Make sure everyone in the class knows what to do when attention-seeking students are annoying or upsetting them—how to ignore, what words to use, when to get teacher help, etc. </w:t>
      </w:r>
    </w:p>
    <w:p w:rsidR="007706A0" w:rsidRDefault="003E5250">
      <w:pPr>
        <w:numPr>
          <w:ilvl w:val="0"/>
          <w:numId w:val="6"/>
        </w:numPr>
        <w:pBdr>
          <w:top w:val="single" w:sz="4" w:space="1" w:color="auto"/>
          <w:left w:val="single" w:sz="4" w:space="4" w:color="auto"/>
          <w:bottom w:val="single" w:sz="4" w:space="1" w:color="auto"/>
          <w:right w:val="single" w:sz="4" w:space="4" w:color="auto"/>
        </w:pBdr>
        <w:tabs>
          <w:tab w:val="clear" w:pos="720"/>
          <w:tab w:val="num" w:pos="360"/>
        </w:tabs>
        <w:ind w:left="360"/>
        <w:rPr>
          <w:rFonts w:ascii="Tahoma" w:hAnsi="Tahoma" w:cs="Tahoma"/>
          <w:color w:val="0000FF"/>
          <w:sz w:val="22"/>
        </w:rPr>
      </w:pPr>
      <w:r>
        <w:rPr>
          <w:rFonts w:ascii="Tahoma" w:hAnsi="Tahoma" w:cs="Tahoma"/>
          <w:color w:val="0000FF"/>
          <w:sz w:val="22"/>
        </w:rPr>
        <w:t>If negative peer attention is reinforcing to the student, don’t give negative whole-group consequences for the misbehavior of individuals or small groups</w:t>
      </w:r>
    </w:p>
    <w:p w:rsidR="007706A0" w:rsidRDefault="003E5250">
      <w:pPr>
        <w:numPr>
          <w:ilvl w:val="0"/>
          <w:numId w:val="6"/>
        </w:numPr>
        <w:pBdr>
          <w:top w:val="single" w:sz="4" w:space="1" w:color="auto"/>
          <w:left w:val="single" w:sz="4" w:space="4" w:color="auto"/>
          <w:bottom w:val="single" w:sz="4" w:space="1" w:color="auto"/>
          <w:right w:val="single" w:sz="4" w:space="4" w:color="auto"/>
        </w:pBdr>
        <w:tabs>
          <w:tab w:val="clear" w:pos="720"/>
          <w:tab w:val="num" w:pos="360"/>
        </w:tabs>
        <w:ind w:left="360"/>
        <w:rPr>
          <w:rFonts w:ascii="Tahoma" w:hAnsi="Tahoma" w:cs="Tahoma"/>
          <w:color w:val="0000FF"/>
          <w:sz w:val="22"/>
        </w:rPr>
      </w:pPr>
      <w:r>
        <w:rPr>
          <w:rFonts w:ascii="Tahoma" w:hAnsi="Tahoma" w:cs="Tahoma"/>
          <w:color w:val="0000FF"/>
          <w:sz w:val="22"/>
        </w:rPr>
        <w:t>Monitor student’s social interactions—to get information about causes of problems, and/or to protect the student or others</w:t>
      </w:r>
    </w:p>
    <w:p w:rsidR="007706A0" w:rsidRDefault="007706A0">
      <w:pPr>
        <w:rPr>
          <w:rFonts w:ascii="Tahoma" w:hAnsi="Tahoma" w:cs="Tahoma"/>
          <w:color w:val="0000FF"/>
          <w:sz w:val="22"/>
        </w:rPr>
      </w:pPr>
    </w:p>
    <w:p w:rsidR="007706A0" w:rsidRDefault="003E5250">
      <w:pPr>
        <w:pStyle w:val="Heading1"/>
        <w:pBdr>
          <w:top w:val="single" w:sz="4" w:space="1" w:color="auto"/>
          <w:left w:val="single" w:sz="4" w:space="4" w:color="auto"/>
          <w:bottom w:val="single" w:sz="4" w:space="1" w:color="auto"/>
          <w:right w:val="single" w:sz="4" w:space="4" w:color="auto"/>
        </w:pBdr>
        <w:jc w:val="center"/>
        <w:rPr>
          <w:rFonts w:ascii="Tahoma" w:hAnsi="Tahoma" w:cs="Tahoma"/>
          <w:color w:val="0000FF"/>
          <w:sz w:val="22"/>
        </w:rPr>
      </w:pPr>
      <w:r>
        <w:rPr>
          <w:rFonts w:ascii="Tahoma" w:hAnsi="Tahoma" w:cs="Tahoma"/>
          <w:color w:val="0000FF"/>
          <w:sz w:val="22"/>
        </w:rPr>
        <w:t>OBTAIN:  Objects, Activities</w:t>
      </w:r>
    </w:p>
    <w:p w:rsidR="007706A0" w:rsidRDefault="007706A0">
      <w:pPr>
        <w:pBdr>
          <w:top w:val="single" w:sz="4" w:space="1" w:color="auto"/>
          <w:left w:val="single" w:sz="4" w:space="4" w:color="auto"/>
          <w:bottom w:val="single" w:sz="4" w:space="1" w:color="auto"/>
          <w:right w:val="single" w:sz="4" w:space="4" w:color="auto"/>
        </w:pBdr>
        <w:rPr>
          <w:rFonts w:ascii="Tahoma" w:hAnsi="Tahoma" w:cs="Tahoma"/>
          <w:color w:val="0000FF"/>
          <w:sz w:val="22"/>
        </w:rPr>
      </w:pPr>
    </w:p>
    <w:p w:rsidR="007706A0" w:rsidRDefault="003E5250">
      <w:pPr>
        <w:numPr>
          <w:ilvl w:val="0"/>
          <w:numId w:val="7"/>
        </w:numPr>
        <w:pBdr>
          <w:top w:val="single" w:sz="4" w:space="1" w:color="auto"/>
          <w:left w:val="single" w:sz="4" w:space="4" w:color="auto"/>
          <w:bottom w:val="single" w:sz="4" w:space="1" w:color="auto"/>
          <w:right w:val="single" w:sz="4" w:space="4" w:color="auto"/>
        </w:pBdr>
        <w:rPr>
          <w:rFonts w:ascii="Tahoma" w:hAnsi="Tahoma" w:cs="Tahoma"/>
          <w:color w:val="0000FF"/>
          <w:sz w:val="22"/>
        </w:rPr>
      </w:pPr>
      <w:r>
        <w:rPr>
          <w:rFonts w:ascii="Tahoma" w:hAnsi="Tahoma" w:cs="Tahoma"/>
          <w:color w:val="0000FF"/>
          <w:sz w:val="22"/>
        </w:rPr>
        <w:t>Allow students to earn preferred objects or activities as reinforcement—ensure they don’t get what they want through inappropriate behavior</w:t>
      </w:r>
    </w:p>
    <w:p w:rsidR="007706A0" w:rsidRDefault="003E5250">
      <w:pPr>
        <w:numPr>
          <w:ilvl w:val="0"/>
          <w:numId w:val="7"/>
        </w:numPr>
        <w:pBdr>
          <w:top w:val="single" w:sz="4" w:space="1" w:color="auto"/>
          <w:left w:val="single" w:sz="4" w:space="4" w:color="auto"/>
          <w:bottom w:val="single" w:sz="4" w:space="1" w:color="auto"/>
          <w:right w:val="single" w:sz="4" w:space="4" w:color="auto"/>
        </w:pBdr>
        <w:rPr>
          <w:rFonts w:ascii="Tahoma" w:hAnsi="Tahoma" w:cs="Tahoma"/>
          <w:color w:val="0000FF"/>
          <w:sz w:val="22"/>
        </w:rPr>
      </w:pPr>
      <w:r>
        <w:rPr>
          <w:rFonts w:ascii="Tahoma" w:hAnsi="Tahoma" w:cs="Tahoma"/>
          <w:color w:val="0000FF"/>
          <w:sz w:val="22"/>
        </w:rPr>
        <w:t>Create visual schedule that incorporates time for special activities</w:t>
      </w:r>
    </w:p>
    <w:p w:rsidR="007706A0" w:rsidRDefault="003E5250">
      <w:pPr>
        <w:numPr>
          <w:ilvl w:val="0"/>
          <w:numId w:val="7"/>
        </w:numPr>
        <w:pBdr>
          <w:top w:val="single" w:sz="4" w:space="1" w:color="auto"/>
          <w:left w:val="single" w:sz="4" w:space="4" w:color="auto"/>
          <w:bottom w:val="single" w:sz="4" w:space="1" w:color="auto"/>
          <w:right w:val="single" w:sz="4" w:space="4" w:color="auto"/>
        </w:pBdr>
        <w:rPr>
          <w:rFonts w:ascii="Tahoma" w:hAnsi="Tahoma" w:cs="Tahoma"/>
          <w:color w:val="0000FF"/>
          <w:sz w:val="22"/>
        </w:rPr>
      </w:pPr>
      <w:r>
        <w:rPr>
          <w:rFonts w:ascii="Tahoma" w:hAnsi="Tahoma" w:cs="Tahoma"/>
          <w:color w:val="0000FF"/>
          <w:sz w:val="22"/>
        </w:rPr>
        <w:t>If/then:  Access to preferred activities comes after less-preferred tasks are finished (for some students this may need to be in the form of a chart or represented by pictures)</w:t>
      </w:r>
    </w:p>
    <w:p w:rsidR="007706A0" w:rsidRDefault="003E5250">
      <w:pPr>
        <w:numPr>
          <w:ilvl w:val="0"/>
          <w:numId w:val="7"/>
        </w:numPr>
        <w:pBdr>
          <w:top w:val="single" w:sz="4" w:space="1" w:color="auto"/>
          <w:left w:val="single" w:sz="4" w:space="4" w:color="auto"/>
          <w:bottom w:val="single" w:sz="4" w:space="1" w:color="auto"/>
          <w:right w:val="single" w:sz="4" w:space="4" w:color="auto"/>
        </w:pBdr>
        <w:rPr>
          <w:rFonts w:ascii="Tahoma" w:hAnsi="Tahoma" w:cs="Tahoma"/>
          <w:color w:val="0000FF"/>
          <w:sz w:val="22"/>
        </w:rPr>
      </w:pPr>
      <w:r>
        <w:rPr>
          <w:rFonts w:ascii="Tahoma" w:hAnsi="Tahoma" w:cs="Tahoma"/>
          <w:color w:val="0000FF"/>
          <w:sz w:val="22"/>
        </w:rPr>
        <w:t>Make sure fun time is built into the day</w:t>
      </w:r>
    </w:p>
    <w:p w:rsidR="007706A0" w:rsidRDefault="003E5250">
      <w:pPr>
        <w:numPr>
          <w:ilvl w:val="0"/>
          <w:numId w:val="7"/>
        </w:numPr>
        <w:pBdr>
          <w:top w:val="single" w:sz="4" w:space="1" w:color="auto"/>
          <w:left w:val="single" w:sz="4" w:space="4" w:color="auto"/>
          <w:bottom w:val="single" w:sz="4" w:space="1" w:color="auto"/>
          <w:right w:val="single" w:sz="4" w:space="4" w:color="auto"/>
        </w:pBdr>
        <w:rPr>
          <w:rFonts w:ascii="Tahoma" w:hAnsi="Tahoma" w:cs="Tahoma"/>
          <w:color w:val="0000FF"/>
          <w:sz w:val="22"/>
        </w:rPr>
      </w:pPr>
      <w:r>
        <w:rPr>
          <w:rFonts w:ascii="Tahoma" w:hAnsi="Tahoma" w:cs="Tahoma"/>
          <w:color w:val="0000FF"/>
          <w:sz w:val="22"/>
        </w:rPr>
        <w:t>Make sure preferred objects aren’t easily obtained by stealing</w:t>
      </w:r>
    </w:p>
    <w:p w:rsidR="007706A0" w:rsidRDefault="007706A0">
      <w:pPr>
        <w:rPr>
          <w:rFonts w:ascii="Tahoma" w:hAnsi="Tahoma" w:cs="Tahoma"/>
          <w:color w:val="0000FF"/>
          <w:sz w:val="22"/>
        </w:rPr>
      </w:pPr>
    </w:p>
    <w:p w:rsidR="007706A0" w:rsidRDefault="003E5250">
      <w:pPr>
        <w:pStyle w:val="Heading1"/>
        <w:pBdr>
          <w:top w:val="single" w:sz="4" w:space="1" w:color="auto"/>
          <w:left w:val="single" w:sz="4" w:space="4" w:color="auto"/>
          <w:bottom w:val="single" w:sz="4" w:space="1" w:color="auto"/>
          <w:right w:val="single" w:sz="4" w:space="4" w:color="auto"/>
        </w:pBdr>
        <w:jc w:val="center"/>
        <w:rPr>
          <w:rFonts w:ascii="Tahoma" w:hAnsi="Tahoma" w:cs="Tahoma"/>
          <w:color w:val="0000FF"/>
          <w:sz w:val="22"/>
        </w:rPr>
      </w:pPr>
      <w:r>
        <w:rPr>
          <w:rFonts w:ascii="Tahoma" w:hAnsi="Tahoma" w:cs="Tahoma"/>
          <w:color w:val="0000FF"/>
          <w:sz w:val="22"/>
        </w:rPr>
        <w:t>OBTAIN:  Positive Sensory Input, Positive Physiological Sensation</w:t>
      </w:r>
    </w:p>
    <w:p w:rsidR="007706A0" w:rsidRDefault="007706A0">
      <w:pPr>
        <w:pBdr>
          <w:top w:val="single" w:sz="4" w:space="1" w:color="auto"/>
          <w:left w:val="single" w:sz="4" w:space="4" w:color="auto"/>
          <w:bottom w:val="single" w:sz="4" w:space="1" w:color="auto"/>
          <w:right w:val="single" w:sz="4" w:space="4" w:color="auto"/>
        </w:pBdr>
        <w:rPr>
          <w:rFonts w:ascii="Tahoma" w:hAnsi="Tahoma" w:cs="Tahoma"/>
          <w:color w:val="0000FF"/>
          <w:sz w:val="22"/>
        </w:rPr>
      </w:pPr>
    </w:p>
    <w:p w:rsidR="007706A0" w:rsidRDefault="003E5250">
      <w:pPr>
        <w:numPr>
          <w:ilvl w:val="0"/>
          <w:numId w:val="8"/>
        </w:numPr>
        <w:pBdr>
          <w:top w:val="single" w:sz="4" w:space="1" w:color="auto"/>
          <w:left w:val="single" w:sz="4" w:space="4" w:color="auto"/>
          <w:bottom w:val="single" w:sz="4" w:space="1" w:color="auto"/>
          <w:right w:val="single" w:sz="4" w:space="4" w:color="auto"/>
        </w:pBdr>
        <w:rPr>
          <w:rFonts w:ascii="Tahoma" w:hAnsi="Tahoma" w:cs="Tahoma"/>
          <w:color w:val="0000FF"/>
          <w:sz w:val="22"/>
        </w:rPr>
      </w:pPr>
      <w:r>
        <w:rPr>
          <w:rFonts w:ascii="Tahoma" w:hAnsi="Tahoma" w:cs="Tahoma"/>
          <w:color w:val="0000FF"/>
          <w:sz w:val="22"/>
        </w:rPr>
        <w:t>Provide opportunities for movement or extra activity (schedule in walks, stretching, mini tramp, riding on a stationary bike, doing errands around the school, erasing white boards, etc.)</w:t>
      </w:r>
    </w:p>
    <w:p w:rsidR="007706A0" w:rsidRDefault="003E5250">
      <w:pPr>
        <w:numPr>
          <w:ilvl w:val="0"/>
          <w:numId w:val="8"/>
        </w:numPr>
        <w:pBdr>
          <w:top w:val="single" w:sz="4" w:space="1" w:color="auto"/>
          <w:left w:val="single" w:sz="4" w:space="4" w:color="auto"/>
          <w:bottom w:val="single" w:sz="4" w:space="1" w:color="auto"/>
          <w:right w:val="single" w:sz="4" w:space="4" w:color="auto"/>
        </w:pBdr>
        <w:rPr>
          <w:rFonts w:ascii="Tahoma" w:hAnsi="Tahoma" w:cs="Tahoma"/>
          <w:color w:val="0000FF"/>
          <w:sz w:val="22"/>
        </w:rPr>
      </w:pPr>
      <w:r>
        <w:rPr>
          <w:rFonts w:ascii="Tahoma" w:hAnsi="Tahoma" w:cs="Tahoma"/>
          <w:color w:val="0000FF"/>
          <w:sz w:val="22"/>
        </w:rPr>
        <w:t xml:space="preserve">Allow to work or listen standing up </w:t>
      </w:r>
    </w:p>
    <w:p w:rsidR="007706A0" w:rsidRDefault="003E5250">
      <w:pPr>
        <w:numPr>
          <w:ilvl w:val="0"/>
          <w:numId w:val="8"/>
        </w:numPr>
        <w:pBdr>
          <w:top w:val="single" w:sz="4" w:space="1" w:color="auto"/>
          <w:left w:val="single" w:sz="4" w:space="4" w:color="auto"/>
          <w:bottom w:val="single" w:sz="4" w:space="1" w:color="auto"/>
          <w:right w:val="single" w:sz="4" w:space="4" w:color="auto"/>
        </w:pBdr>
        <w:rPr>
          <w:rFonts w:ascii="Tahoma" w:hAnsi="Tahoma" w:cs="Tahoma"/>
          <w:color w:val="0000FF"/>
          <w:sz w:val="22"/>
        </w:rPr>
      </w:pPr>
      <w:r>
        <w:rPr>
          <w:rFonts w:ascii="Tahoma" w:hAnsi="Tahoma" w:cs="Tahoma"/>
          <w:color w:val="0000FF"/>
          <w:sz w:val="22"/>
        </w:rPr>
        <w:t xml:space="preserve">Have two work areas available—student can move between them </w:t>
      </w:r>
    </w:p>
    <w:p w:rsidR="007706A0" w:rsidRDefault="003E5250">
      <w:pPr>
        <w:numPr>
          <w:ilvl w:val="0"/>
          <w:numId w:val="8"/>
        </w:numPr>
        <w:pBdr>
          <w:top w:val="single" w:sz="4" w:space="1" w:color="auto"/>
          <w:left w:val="single" w:sz="4" w:space="4" w:color="auto"/>
          <w:bottom w:val="single" w:sz="4" w:space="1" w:color="auto"/>
          <w:right w:val="single" w:sz="4" w:space="4" w:color="auto"/>
        </w:pBdr>
        <w:rPr>
          <w:rFonts w:ascii="Tahoma" w:hAnsi="Tahoma" w:cs="Tahoma"/>
          <w:color w:val="0000FF"/>
          <w:sz w:val="22"/>
        </w:rPr>
      </w:pPr>
      <w:r>
        <w:rPr>
          <w:rFonts w:ascii="Tahoma" w:hAnsi="Tahoma" w:cs="Tahoma"/>
          <w:color w:val="0000FF"/>
          <w:sz w:val="22"/>
        </w:rPr>
        <w:t xml:space="preserve">Provide non-disruptive items to handle, such as squeeze ball, “fidget”, </w:t>
      </w:r>
      <w:proofErr w:type="spellStart"/>
      <w:r>
        <w:rPr>
          <w:rFonts w:ascii="Tahoma" w:hAnsi="Tahoma" w:cs="Tahoma"/>
          <w:color w:val="0000FF"/>
          <w:sz w:val="22"/>
        </w:rPr>
        <w:t>thera</w:t>
      </w:r>
      <w:proofErr w:type="spellEnd"/>
      <w:r>
        <w:rPr>
          <w:rFonts w:ascii="Tahoma" w:hAnsi="Tahoma" w:cs="Tahoma"/>
          <w:color w:val="0000FF"/>
          <w:sz w:val="22"/>
        </w:rPr>
        <w:t>-putty</w:t>
      </w:r>
    </w:p>
    <w:p w:rsidR="007706A0" w:rsidRDefault="003E5250">
      <w:pPr>
        <w:numPr>
          <w:ilvl w:val="0"/>
          <w:numId w:val="8"/>
        </w:numPr>
        <w:pBdr>
          <w:top w:val="single" w:sz="4" w:space="1" w:color="auto"/>
          <w:left w:val="single" w:sz="4" w:space="4" w:color="auto"/>
          <w:bottom w:val="single" w:sz="4" w:space="1" w:color="auto"/>
          <w:right w:val="single" w:sz="4" w:space="4" w:color="auto"/>
        </w:pBdr>
        <w:rPr>
          <w:rFonts w:ascii="Tahoma" w:hAnsi="Tahoma" w:cs="Tahoma"/>
          <w:color w:val="0000FF"/>
          <w:sz w:val="22"/>
        </w:rPr>
      </w:pPr>
      <w:r>
        <w:rPr>
          <w:rFonts w:ascii="Tahoma" w:hAnsi="Tahoma" w:cs="Tahoma"/>
          <w:color w:val="0000FF"/>
          <w:sz w:val="22"/>
        </w:rPr>
        <w:t>Consult OT/PT for recommendations regarding different options for accommodating the student’s specific challenges and needs</w:t>
      </w:r>
    </w:p>
    <w:p w:rsidR="007706A0" w:rsidRDefault="007706A0">
      <w:pPr>
        <w:pBdr>
          <w:top w:val="single" w:sz="4" w:space="1" w:color="auto"/>
          <w:left w:val="single" w:sz="4" w:space="4" w:color="auto"/>
          <w:bottom w:val="single" w:sz="4" w:space="1" w:color="auto"/>
          <w:right w:val="single" w:sz="4" w:space="4" w:color="auto"/>
        </w:pBdr>
        <w:rPr>
          <w:rFonts w:ascii="Tahoma" w:hAnsi="Tahoma" w:cs="Tahoma"/>
          <w:color w:val="0000FF"/>
          <w:sz w:val="22"/>
        </w:rPr>
      </w:pPr>
    </w:p>
    <w:p w:rsidR="007706A0" w:rsidRDefault="003E5250">
      <w:pPr>
        <w:pBdr>
          <w:top w:val="single" w:sz="4" w:space="1" w:color="auto"/>
          <w:left w:val="single" w:sz="4" w:space="4" w:color="auto"/>
          <w:bottom w:val="single" w:sz="4" w:space="1" w:color="auto"/>
          <w:right w:val="single" w:sz="4" w:space="4" w:color="auto"/>
        </w:pBdr>
        <w:rPr>
          <w:rFonts w:ascii="Tahoma" w:hAnsi="Tahoma" w:cs="Tahoma"/>
          <w:b/>
          <w:bCs/>
          <w:color w:val="0000FF"/>
          <w:sz w:val="22"/>
        </w:rPr>
      </w:pPr>
      <w:r>
        <w:rPr>
          <w:rFonts w:ascii="Tahoma" w:hAnsi="Tahoma" w:cs="Tahoma"/>
          <w:b/>
          <w:bCs/>
          <w:color w:val="0000FF"/>
          <w:sz w:val="20"/>
        </w:rPr>
        <w:t>This category continued on next page…</w:t>
      </w:r>
    </w:p>
    <w:p w:rsidR="007706A0" w:rsidRDefault="003E5250">
      <w:pPr>
        <w:pBdr>
          <w:top w:val="single" w:sz="4" w:space="1" w:color="auto"/>
          <w:left w:val="single" w:sz="4" w:space="4" w:color="auto"/>
          <w:bottom w:val="single" w:sz="4" w:space="1" w:color="auto"/>
          <w:right w:val="single" w:sz="4" w:space="4" w:color="auto"/>
        </w:pBdr>
        <w:rPr>
          <w:rFonts w:ascii="Tahoma" w:hAnsi="Tahoma" w:cs="Tahoma"/>
          <w:b/>
          <w:bCs/>
          <w:color w:val="0000FF"/>
          <w:sz w:val="22"/>
        </w:rPr>
      </w:pPr>
      <w:r>
        <w:rPr>
          <w:rFonts w:ascii="Tahoma" w:hAnsi="Tahoma" w:cs="Tahoma"/>
          <w:b/>
          <w:bCs/>
          <w:color w:val="0000FF"/>
          <w:sz w:val="22"/>
        </w:rPr>
        <w:lastRenderedPageBreak/>
        <w:t xml:space="preserve">OBTAIN:  Positive Sensory Input, Positive Physiological Sensation, </w:t>
      </w:r>
      <w:proofErr w:type="gramStart"/>
      <w:r>
        <w:rPr>
          <w:rFonts w:ascii="Tahoma" w:hAnsi="Tahoma" w:cs="Tahoma"/>
          <w:b/>
          <w:bCs/>
          <w:color w:val="0000FF"/>
          <w:sz w:val="22"/>
        </w:rPr>
        <w:t>contd</w:t>
      </w:r>
      <w:proofErr w:type="gramEnd"/>
      <w:r>
        <w:rPr>
          <w:rFonts w:ascii="Tahoma" w:hAnsi="Tahoma" w:cs="Tahoma"/>
          <w:b/>
          <w:bCs/>
          <w:color w:val="0000FF"/>
          <w:sz w:val="22"/>
        </w:rPr>
        <w:t>.</w:t>
      </w:r>
    </w:p>
    <w:p w:rsidR="007706A0" w:rsidRDefault="007706A0">
      <w:pPr>
        <w:pBdr>
          <w:top w:val="single" w:sz="4" w:space="1" w:color="auto"/>
          <w:left w:val="single" w:sz="4" w:space="4" w:color="auto"/>
          <w:bottom w:val="single" w:sz="4" w:space="1" w:color="auto"/>
          <w:right w:val="single" w:sz="4" w:space="4" w:color="auto"/>
        </w:pBdr>
        <w:rPr>
          <w:rFonts w:ascii="Tahoma" w:hAnsi="Tahoma" w:cs="Tahoma"/>
          <w:b/>
          <w:bCs/>
          <w:color w:val="0000FF"/>
          <w:sz w:val="22"/>
        </w:rPr>
      </w:pPr>
    </w:p>
    <w:p w:rsidR="007706A0" w:rsidRDefault="003E5250">
      <w:pPr>
        <w:numPr>
          <w:ilvl w:val="0"/>
          <w:numId w:val="8"/>
        </w:numPr>
        <w:pBdr>
          <w:top w:val="single" w:sz="4" w:space="1" w:color="auto"/>
          <w:left w:val="single" w:sz="4" w:space="4" w:color="auto"/>
          <w:bottom w:val="single" w:sz="4" w:space="1" w:color="auto"/>
          <w:right w:val="single" w:sz="4" w:space="4" w:color="auto"/>
        </w:pBdr>
        <w:rPr>
          <w:rFonts w:ascii="Tahoma" w:hAnsi="Tahoma" w:cs="Tahoma"/>
          <w:color w:val="0000FF"/>
          <w:sz w:val="22"/>
        </w:rPr>
      </w:pPr>
      <w:r>
        <w:rPr>
          <w:rFonts w:ascii="Tahoma" w:hAnsi="Tahoma" w:cs="Tahoma"/>
          <w:color w:val="0000FF"/>
          <w:sz w:val="22"/>
        </w:rPr>
        <w:t>Allow student to have water bottle—add a straw if student needs something to chew</w:t>
      </w:r>
    </w:p>
    <w:p w:rsidR="007706A0" w:rsidRDefault="003E5250">
      <w:pPr>
        <w:numPr>
          <w:ilvl w:val="0"/>
          <w:numId w:val="8"/>
        </w:numPr>
        <w:pBdr>
          <w:top w:val="single" w:sz="4" w:space="1" w:color="auto"/>
          <w:left w:val="single" w:sz="4" w:space="4" w:color="auto"/>
          <w:bottom w:val="single" w:sz="4" w:space="1" w:color="auto"/>
          <w:right w:val="single" w:sz="4" w:space="4" w:color="auto"/>
        </w:pBdr>
        <w:rPr>
          <w:rFonts w:ascii="Tahoma" w:hAnsi="Tahoma" w:cs="Tahoma"/>
          <w:color w:val="0000FF"/>
          <w:sz w:val="22"/>
        </w:rPr>
      </w:pPr>
      <w:r>
        <w:rPr>
          <w:rFonts w:ascii="Tahoma" w:hAnsi="Tahoma" w:cs="Tahoma"/>
          <w:color w:val="0000FF"/>
          <w:sz w:val="22"/>
        </w:rPr>
        <w:t xml:space="preserve">Provide “hands on” activities and </w:t>
      </w:r>
      <w:proofErr w:type="spellStart"/>
      <w:r>
        <w:rPr>
          <w:rFonts w:ascii="Tahoma" w:hAnsi="Tahoma" w:cs="Tahoma"/>
          <w:color w:val="0000FF"/>
          <w:sz w:val="22"/>
        </w:rPr>
        <w:t>manipulatives</w:t>
      </w:r>
      <w:proofErr w:type="spellEnd"/>
    </w:p>
    <w:p w:rsidR="007706A0" w:rsidRDefault="003E5250">
      <w:pPr>
        <w:numPr>
          <w:ilvl w:val="0"/>
          <w:numId w:val="8"/>
        </w:numPr>
        <w:pBdr>
          <w:top w:val="single" w:sz="4" w:space="1" w:color="auto"/>
          <w:left w:val="single" w:sz="4" w:space="4" w:color="auto"/>
          <w:bottom w:val="single" w:sz="4" w:space="1" w:color="auto"/>
          <w:right w:val="single" w:sz="4" w:space="4" w:color="auto"/>
        </w:pBdr>
        <w:rPr>
          <w:rFonts w:ascii="Tahoma" w:hAnsi="Tahoma" w:cs="Tahoma"/>
          <w:color w:val="0000FF"/>
          <w:sz w:val="22"/>
        </w:rPr>
      </w:pPr>
      <w:r>
        <w:rPr>
          <w:rFonts w:ascii="Tahoma" w:hAnsi="Tahoma" w:cs="Tahoma"/>
          <w:color w:val="0000FF"/>
          <w:sz w:val="22"/>
        </w:rPr>
        <w:t>Allow student to chew gum if this helps with concentration</w:t>
      </w:r>
    </w:p>
    <w:p w:rsidR="007706A0" w:rsidRDefault="003E5250">
      <w:pPr>
        <w:numPr>
          <w:ilvl w:val="0"/>
          <w:numId w:val="8"/>
        </w:numPr>
        <w:pBdr>
          <w:top w:val="single" w:sz="4" w:space="1" w:color="auto"/>
          <w:left w:val="single" w:sz="4" w:space="4" w:color="auto"/>
          <w:bottom w:val="single" w:sz="4" w:space="1" w:color="auto"/>
          <w:right w:val="single" w:sz="4" w:space="4" w:color="auto"/>
        </w:pBdr>
        <w:rPr>
          <w:rFonts w:ascii="Tahoma" w:hAnsi="Tahoma" w:cs="Tahoma"/>
          <w:color w:val="0000FF"/>
          <w:sz w:val="22"/>
        </w:rPr>
      </w:pPr>
      <w:r>
        <w:rPr>
          <w:rFonts w:ascii="Tahoma" w:hAnsi="Tahoma" w:cs="Tahoma"/>
          <w:color w:val="0000FF"/>
          <w:sz w:val="22"/>
        </w:rPr>
        <w:t>Schedule nap or rest times if needed</w:t>
      </w:r>
    </w:p>
    <w:p w:rsidR="007706A0" w:rsidRDefault="003E5250">
      <w:pPr>
        <w:numPr>
          <w:ilvl w:val="0"/>
          <w:numId w:val="8"/>
        </w:numPr>
        <w:pBdr>
          <w:top w:val="single" w:sz="4" w:space="1" w:color="auto"/>
          <w:left w:val="single" w:sz="4" w:space="4" w:color="auto"/>
          <w:bottom w:val="single" w:sz="4" w:space="1" w:color="auto"/>
          <w:right w:val="single" w:sz="4" w:space="4" w:color="auto"/>
        </w:pBdr>
        <w:rPr>
          <w:rFonts w:ascii="Tahoma" w:hAnsi="Tahoma" w:cs="Tahoma"/>
          <w:color w:val="0000FF"/>
          <w:sz w:val="22"/>
        </w:rPr>
      </w:pPr>
      <w:r>
        <w:rPr>
          <w:rFonts w:ascii="Tahoma" w:hAnsi="Tahoma" w:cs="Tahoma"/>
          <w:color w:val="0000FF"/>
          <w:sz w:val="22"/>
        </w:rPr>
        <w:t>Allow seating options based on need (rocking chair, bean bag, seat cushion, etc.)</w:t>
      </w:r>
    </w:p>
    <w:p w:rsidR="007706A0" w:rsidRDefault="003E5250">
      <w:pPr>
        <w:numPr>
          <w:ilvl w:val="0"/>
          <w:numId w:val="8"/>
        </w:numPr>
        <w:pBdr>
          <w:top w:val="single" w:sz="4" w:space="1" w:color="auto"/>
          <w:left w:val="single" w:sz="4" w:space="4" w:color="auto"/>
          <w:bottom w:val="single" w:sz="4" w:space="1" w:color="auto"/>
          <w:right w:val="single" w:sz="4" w:space="4" w:color="auto"/>
        </w:pBdr>
        <w:rPr>
          <w:rFonts w:ascii="Tahoma" w:hAnsi="Tahoma" w:cs="Tahoma"/>
          <w:color w:val="0000FF"/>
          <w:sz w:val="22"/>
        </w:rPr>
      </w:pPr>
      <w:r>
        <w:rPr>
          <w:rFonts w:ascii="Tahoma" w:hAnsi="Tahoma" w:cs="Tahoma"/>
          <w:color w:val="0000FF"/>
          <w:sz w:val="22"/>
        </w:rPr>
        <w:t>Allow student to have access to scents that help promote relaxation, alertness, etc.</w:t>
      </w:r>
    </w:p>
    <w:p w:rsidR="007706A0" w:rsidRDefault="003E5250">
      <w:pPr>
        <w:numPr>
          <w:ilvl w:val="0"/>
          <w:numId w:val="8"/>
        </w:numPr>
        <w:pBdr>
          <w:top w:val="single" w:sz="4" w:space="1" w:color="auto"/>
          <w:left w:val="single" w:sz="4" w:space="4" w:color="auto"/>
          <w:bottom w:val="single" w:sz="4" w:space="1" w:color="auto"/>
          <w:right w:val="single" w:sz="4" w:space="4" w:color="auto"/>
        </w:pBdr>
        <w:rPr>
          <w:rFonts w:ascii="Tahoma" w:hAnsi="Tahoma" w:cs="Tahoma"/>
          <w:color w:val="0000FF"/>
          <w:sz w:val="22"/>
        </w:rPr>
      </w:pPr>
      <w:r>
        <w:rPr>
          <w:rFonts w:ascii="Tahoma" w:hAnsi="Tahoma" w:cs="Tahoma"/>
          <w:color w:val="0000FF"/>
          <w:sz w:val="22"/>
        </w:rPr>
        <w:t xml:space="preserve">Use edible </w:t>
      </w:r>
      <w:proofErr w:type="spellStart"/>
      <w:r>
        <w:rPr>
          <w:rFonts w:ascii="Tahoma" w:hAnsi="Tahoma" w:cs="Tahoma"/>
          <w:color w:val="0000FF"/>
          <w:sz w:val="22"/>
        </w:rPr>
        <w:t>reinforcers</w:t>
      </w:r>
      <w:proofErr w:type="spellEnd"/>
      <w:r>
        <w:rPr>
          <w:rFonts w:ascii="Tahoma" w:hAnsi="Tahoma" w:cs="Tahoma"/>
          <w:color w:val="0000FF"/>
          <w:sz w:val="22"/>
        </w:rPr>
        <w:t xml:space="preserve"> (after checking with parents), but pair with a praise statement and gradually work toward reducing or eliminating reliance on edibles</w:t>
      </w:r>
    </w:p>
    <w:p w:rsidR="007706A0" w:rsidRDefault="003E5250">
      <w:pPr>
        <w:numPr>
          <w:ilvl w:val="0"/>
          <w:numId w:val="8"/>
        </w:numPr>
        <w:pBdr>
          <w:top w:val="single" w:sz="4" w:space="1" w:color="auto"/>
          <w:left w:val="single" w:sz="4" w:space="4" w:color="auto"/>
          <w:bottom w:val="single" w:sz="4" w:space="1" w:color="auto"/>
          <w:right w:val="single" w:sz="4" w:space="4" w:color="auto"/>
        </w:pBdr>
        <w:rPr>
          <w:rFonts w:ascii="Tahoma" w:hAnsi="Tahoma" w:cs="Tahoma"/>
          <w:color w:val="0000FF"/>
          <w:sz w:val="22"/>
        </w:rPr>
      </w:pPr>
      <w:r>
        <w:rPr>
          <w:rFonts w:ascii="Tahoma" w:hAnsi="Tahoma" w:cs="Tahoma"/>
          <w:color w:val="0000FF"/>
          <w:sz w:val="22"/>
        </w:rPr>
        <w:t>Incorporate use of different senses and different learning styles into lessons</w:t>
      </w:r>
    </w:p>
    <w:p w:rsidR="007706A0" w:rsidRDefault="007706A0">
      <w:pPr>
        <w:rPr>
          <w:rFonts w:ascii="Tahoma" w:hAnsi="Tahoma" w:cs="Tahoma"/>
          <w:sz w:val="22"/>
        </w:rPr>
      </w:pPr>
    </w:p>
    <w:p w:rsidR="007706A0" w:rsidRDefault="003E5250">
      <w:pPr>
        <w:pStyle w:val="BodyText2"/>
        <w:numPr>
          <w:ilvl w:val="0"/>
          <w:numId w:val="17"/>
        </w:numPr>
        <w:rPr>
          <w:color w:val="800080"/>
        </w:rPr>
      </w:pPr>
      <w:r>
        <w:rPr>
          <w:color w:val="800080"/>
        </w:rPr>
        <w:t>Student is trying to AVOID something or ESCAPE through problem behavior</w:t>
      </w:r>
    </w:p>
    <w:p w:rsidR="007706A0" w:rsidRDefault="007706A0">
      <w:pPr>
        <w:pStyle w:val="BodyText2"/>
        <w:ind w:left="360"/>
        <w:rPr>
          <w:color w:val="800080"/>
        </w:rPr>
      </w:pPr>
    </w:p>
    <w:p w:rsidR="007706A0" w:rsidRDefault="003E5250">
      <w:pPr>
        <w:pStyle w:val="Heading1"/>
        <w:pBdr>
          <w:top w:val="single" w:sz="4" w:space="1" w:color="auto"/>
          <w:left w:val="single" w:sz="4" w:space="4" w:color="auto"/>
          <w:bottom w:val="single" w:sz="4" w:space="1" w:color="auto"/>
          <w:right w:val="single" w:sz="4" w:space="4" w:color="auto"/>
        </w:pBdr>
        <w:jc w:val="center"/>
        <w:rPr>
          <w:rFonts w:ascii="Tahoma" w:hAnsi="Tahoma" w:cs="Tahoma"/>
          <w:color w:val="800080"/>
          <w:sz w:val="22"/>
        </w:rPr>
      </w:pPr>
      <w:r>
        <w:rPr>
          <w:rFonts w:ascii="Tahoma" w:hAnsi="Tahoma" w:cs="Tahoma"/>
          <w:color w:val="800080"/>
          <w:sz w:val="22"/>
        </w:rPr>
        <w:t>AVOID:  Adult Attention, Adult Feedback</w:t>
      </w:r>
    </w:p>
    <w:p w:rsidR="007706A0" w:rsidRDefault="007706A0">
      <w:pPr>
        <w:pBdr>
          <w:top w:val="single" w:sz="4" w:space="1" w:color="auto"/>
          <w:left w:val="single" w:sz="4" w:space="4" w:color="auto"/>
          <w:bottom w:val="single" w:sz="4" w:space="1" w:color="auto"/>
          <w:right w:val="single" w:sz="4" w:space="4" w:color="auto"/>
        </w:pBdr>
        <w:rPr>
          <w:rFonts w:ascii="Tahoma" w:hAnsi="Tahoma" w:cs="Tahoma"/>
          <w:color w:val="800080"/>
          <w:sz w:val="22"/>
        </w:rPr>
      </w:pPr>
    </w:p>
    <w:p w:rsidR="007706A0" w:rsidRDefault="003E5250">
      <w:pPr>
        <w:numPr>
          <w:ilvl w:val="0"/>
          <w:numId w:val="10"/>
        </w:numPr>
        <w:pBdr>
          <w:top w:val="single" w:sz="4" w:space="1" w:color="auto"/>
          <w:left w:val="single" w:sz="4" w:space="4" w:color="auto"/>
          <w:bottom w:val="single" w:sz="4" w:space="1" w:color="auto"/>
          <w:right w:val="single" w:sz="4" w:space="4" w:color="auto"/>
        </w:pBdr>
        <w:rPr>
          <w:rFonts w:ascii="Tahoma" w:hAnsi="Tahoma" w:cs="Tahoma"/>
          <w:color w:val="800080"/>
          <w:sz w:val="22"/>
        </w:rPr>
      </w:pPr>
      <w:r>
        <w:rPr>
          <w:rFonts w:ascii="Tahoma" w:hAnsi="Tahoma" w:cs="Tahoma"/>
          <w:color w:val="800080"/>
          <w:sz w:val="22"/>
        </w:rPr>
        <w:t>Maintain positive attitude and encouragement, but beware of too much cheerleading</w:t>
      </w:r>
    </w:p>
    <w:p w:rsidR="007706A0" w:rsidRDefault="003E5250">
      <w:pPr>
        <w:numPr>
          <w:ilvl w:val="0"/>
          <w:numId w:val="10"/>
        </w:numPr>
        <w:pBdr>
          <w:top w:val="single" w:sz="4" w:space="1" w:color="auto"/>
          <w:left w:val="single" w:sz="4" w:space="4" w:color="auto"/>
          <w:bottom w:val="single" w:sz="4" w:space="1" w:color="auto"/>
          <w:right w:val="single" w:sz="4" w:space="4" w:color="auto"/>
        </w:pBdr>
        <w:rPr>
          <w:rFonts w:ascii="Tahoma" w:hAnsi="Tahoma" w:cs="Tahoma"/>
          <w:color w:val="800080"/>
          <w:sz w:val="22"/>
        </w:rPr>
      </w:pPr>
      <w:r>
        <w:rPr>
          <w:rFonts w:ascii="Tahoma" w:hAnsi="Tahoma" w:cs="Tahoma"/>
          <w:color w:val="800080"/>
          <w:sz w:val="22"/>
        </w:rPr>
        <w:t xml:space="preserve">Teach and reinforce accurate self-monitoring and self-evaluation </w:t>
      </w:r>
    </w:p>
    <w:p w:rsidR="007706A0" w:rsidRDefault="003E5250">
      <w:pPr>
        <w:numPr>
          <w:ilvl w:val="0"/>
          <w:numId w:val="10"/>
        </w:numPr>
        <w:pBdr>
          <w:top w:val="single" w:sz="4" w:space="1" w:color="auto"/>
          <w:left w:val="single" w:sz="4" w:space="4" w:color="auto"/>
          <w:bottom w:val="single" w:sz="4" w:space="1" w:color="auto"/>
          <w:right w:val="single" w:sz="4" w:space="4" w:color="auto"/>
        </w:pBdr>
        <w:rPr>
          <w:rFonts w:ascii="Tahoma" w:hAnsi="Tahoma" w:cs="Tahoma"/>
          <w:color w:val="800080"/>
          <w:sz w:val="22"/>
        </w:rPr>
      </w:pPr>
      <w:r>
        <w:rPr>
          <w:rFonts w:ascii="Tahoma" w:hAnsi="Tahoma" w:cs="Tahoma"/>
          <w:color w:val="800080"/>
          <w:sz w:val="22"/>
        </w:rPr>
        <w:t>Make sure your feedback/attention is in the form of at least 5 positives for every correction</w:t>
      </w:r>
    </w:p>
    <w:p w:rsidR="007706A0" w:rsidRDefault="003E5250">
      <w:pPr>
        <w:numPr>
          <w:ilvl w:val="0"/>
          <w:numId w:val="10"/>
        </w:numPr>
        <w:pBdr>
          <w:top w:val="single" w:sz="4" w:space="1" w:color="auto"/>
          <w:left w:val="single" w:sz="4" w:space="4" w:color="auto"/>
          <w:bottom w:val="single" w:sz="4" w:space="1" w:color="auto"/>
          <w:right w:val="single" w:sz="4" w:space="4" w:color="auto"/>
        </w:pBdr>
        <w:rPr>
          <w:rFonts w:ascii="Tahoma" w:hAnsi="Tahoma" w:cs="Tahoma"/>
          <w:color w:val="800080"/>
          <w:sz w:val="22"/>
        </w:rPr>
      </w:pPr>
      <w:r>
        <w:rPr>
          <w:rFonts w:ascii="Tahoma" w:hAnsi="Tahoma" w:cs="Tahoma"/>
          <w:color w:val="800080"/>
          <w:sz w:val="22"/>
        </w:rPr>
        <w:t>Be clear, concise, and brief when giving directions</w:t>
      </w:r>
    </w:p>
    <w:p w:rsidR="007706A0" w:rsidRDefault="003E5250">
      <w:pPr>
        <w:numPr>
          <w:ilvl w:val="0"/>
          <w:numId w:val="10"/>
        </w:numPr>
        <w:pBdr>
          <w:top w:val="single" w:sz="4" w:space="1" w:color="auto"/>
          <w:left w:val="single" w:sz="4" w:space="4" w:color="auto"/>
          <w:bottom w:val="single" w:sz="4" w:space="1" w:color="auto"/>
          <w:right w:val="single" w:sz="4" w:space="4" w:color="auto"/>
        </w:pBdr>
        <w:rPr>
          <w:rFonts w:ascii="Tahoma" w:hAnsi="Tahoma" w:cs="Tahoma"/>
          <w:color w:val="800080"/>
          <w:sz w:val="22"/>
        </w:rPr>
      </w:pPr>
      <w:r>
        <w:rPr>
          <w:rFonts w:ascii="Tahoma" w:hAnsi="Tahoma" w:cs="Tahoma"/>
          <w:color w:val="800080"/>
          <w:sz w:val="22"/>
        </w:rPr>
        <w:t>Avoid multiple requests, lecturing, or “nagging”</w:t>
      </w:r>
    </w:p>
    <w:p w:rsidR="007706A0" w:rsidRDefault="003E5250">
      <w:pPr>
        <w:numPr>
          <w:ilvl w:val="0"/>
          <w:numId w:val="10"/>
        </w:numPr>
        <w:pBdr>
          <w:top w:val="single" w:sz="4" w:space="1" w:color="auto"/>
          <w:left w:val="single" w:sz="4" w:space="4" w:color="auto"/>
          <w:bottom w:val="single" w:sz="4" w:space="1" w:color="auto"/>
          <w:right w:val="single" w:sz="4" w:space="4" w:color="auto"/>
        </w:pBdr>
        <w:rPr>
          <w:rFonts w:ascii="Tahoma" w:hAnsi="Tahoma" w:cs="Tahoma"/>
          <w:color w:val="800080"/>
          <w:sz w:val="22"/>
        </w:rPr>
      </w:pPr>
      <w:r>
        <w:rPr>
          <w:rFonts w:ascii="Tahoma" w:hAnsi="Tahoma" w:cs="Tahoma"/>
          <w:color w:val="800080"/>
          <w:sz w:val="22"/>
        </w:rPr>
        <w:t>Use visual cues to minimize verbal interactions—some students tune out teacher talk</w:t>
      </w:r>
    </w:p>
    <w:p w:rsidR="007706A0" w:rsidRDefault="003E5250">
      <w:pPr>
        <w:numPr>
          <w:ilvl w:val="0"/>
          <w:numId w:val="10"/>
        </w:numPr>
        <w:pBdr>
          <w:top w:val="single" w:sz="4" w:space="1" w:color="auto"/>
          <w:left w:val="single" w:sz="4" w:space="4" w:color="auto"/>
          <w:bottom w:val="single" w:sz="4" w:space="1" w:color="auto"/>
          <w:right w:val="single" w:sz="4" w:space="4" w:color="auto"/>
        </w:pBdr>
        <w:rPr>
          <w:rFonts w:ascii="Tahoma" w:hAnsi="Tahoma" w:cs="Tahoma"/>
          <w:color w:val="800080"/>
          <w:sz w:val="22"/>
        </w:rPr>
      </w:pPr>
      <w:r>
        <w:rPr>
          <w:rFonts w:ascii="Tahoma" w:hAnsi="Tahoma" w:cs="Tahoma"/>
          <w:color w:val="800080"/>
          <w:sz w:val="22"/>
        </w:rPr>
        <w:t>Give written feedback instead of verbal face-to-face feedback</w:t>
      </w:r>
    </w:p>
    <w:p w:rsidR="007706A0" w:rsidRDefault="003E5250">
      <w:pPr>
        <w:numPr>
          <w:ilvl w:val="0"/>
          <w:numId w:val="10"/>
        </w:numPr>
        <w:pBdr>
          <w:top w:val="single" w:sz="4" w:space="1" w:color="auto"/>
          <w:left w:val="single" w:sz="4" w:space="4" w:color="auto"/>
          <w:bottom w:val="single" w:sz="4" w:space="1" w:color="auto"/>
          <w:right w:val="single" w:sz="4" w:space="4" w:color="auto"/>
        </w:pBdr>
        <w:rPr>
          <w:rFonts w:ascii="Tahoma" w:hAnsi="Tahoma" w:cs="Tahoma"/>
          <w:color w:val="800080"/>
          <w:sz w:val="22"/>
        </w:rPr>
      </w:pPr>
      <w:r>
        <w:rPr>
          <w:rFonts w:ascii="Tahoma" w:hAnsi="Tahoma" w:cs="Tahoma"/>
          <w:color w:val="800080"/>
          <w:sz w:val="22"/>
        </w:rPr>
        <w:t>Give private praise or reinforcement if student doesn’t accept public positive reinforcement</w:t>
      </w:r>
    </w:p>
    <w:p w:rsidR="007706A0" w:rsidRDefault="003E5250">
      <w:pPr>
        <w:numPr>
          <w:ilvl w:val="0"/>
          <w:numId w:val="10"/>
        </w:numPr>
        <w:pBdr>
          <w:top w:val="single" w:sz="4" w:space="1" w:color="auto"/>
          <w:left w:val="single" w:sz="4" w:space="4" w:color="auto"/>
          <w:bottom w:val="single" w:sz="4" w:space="1" w:color="auto"/>
          <w:right w:val="single" w:sz="4" w:space="4" w:color="auto"/>
        </w:pBdr>
        <w:rPr>
          <w:rFonts w:ascii="Tahoma" w:hAnsi="Tahoma" w:cs="Tahoma"/>
          <w:color w:val="800080"/>
          <w:sz w:val="22"/>
        </w:rPr>
      </w:pPr>
      <w:r>
        <w:rPr>
          <w:rFonts w:ascii="Tahoma" w:hAnsi="Tahoma" w:cs="Tahoma"/>
          <w:color w:val="800080"/>
          <w:sz w:val="22"/>
        </w:rPr>
        <w:t>Honor student preferences for adult proximity, touch, etc.</w:t>
      </w:r>
    </w:p>
    <w:p w:rsidR="007706A0" w:rsidRDefault="003E5250">
      <w:pPr>
        <w:numPr>
          <w:ilvl w:val="0"/>
          <w:numId w:val="10"/>
        </w:numPr>
        <w:pBdr>
          <w:top w:val="single" w:sz="4" w:space="1" w:color="auto"/>
          <w:left w:val="single" w:sz="4" w:space="4" w:color="auto"/>
          <w:bottom w:val="single" w:sz="4" w:space="1" w:color="auto"/>
          <w:right w:val="single" w:sz="4" w:space="4" w:color="auto"/>
        </w:pBdr>
        <w:rPr>
          <w:rFonts w:ascii="Tahoma" w:hAnsi="Tahoma" w:cs="Tahoma"/>
          <w:color w:val="800080"/>
          <w:sz w:val="22"/>
        </w:rPr>
      </w:pPr>
      <w:r>
        <w:rPr>
          <w:rFonts w:ascii="Tahoma" w:hAnsi="Tahoma" w:cs="Tahoma"/>
          <w:color w:val="800080"/>
          <w:sz w:val="22"/>
        </w:rPr>
        <w:t>After giving directions or feedback, give student space and time—don’t be drawn into an argument</w:t>
      </w:r>
    </w:p>
    <w:p w:rsidR="007706A0" w:rsidRDefault="003E5250">
      <w:pPr>
        <w:numPr>
          <w:ilvl w:val="0"/>
          <w:numId w:val="10"/>
        </w:numPr>
        <w:pBdr>
          <w:top w:val="single" w:sz="4" w:space="1" w:color="auto"/>
          <w:left w:val="single" w:sz="4" w:space="4" w:color="auto"/>
          <w:bottom w:val="single" w:sz="4" w:space="1" w:color="auto"/>
          <w:right w:val="single" w:sz="4" w:space="4" w:color="auto"/>
        </w:pBdr>
        <w:rPr>
          <w:rFonts w:ascii="Tahoma" w:hAnsi="Tahoma" w:cs="Tahoma"/>
          <w:color w:val="800080"/>
          <w:sz w:val="22"/>
        </w:rPr>
      </w:pPr>
      <w:r>
        <w:rPr>
          <w:rFonts w:ascii="Tahoma" w:hAnsi="Tahoma" w:cs="Tahoma"/>
          <w:color w:val="800080"/>
          <w:sz w:val="22"/>
        </w:rPr>
        <w:t>Work at building a positive relationship with the student, but know that creative strategies may be necessary—some students may be very wary of adult interest and attention</w:t>
      </w:r>
    </w:p>
    <w:p w:rsidR="007706A0" w:rsidRDefault="003E5250">
      <w:pPr>
        <w:numPr>
          <w:ilvl w:val="0"/>
          <w:numId w:val="10"/>
        </w:numPr>
        <w:pBdr>
          <w:top w:val="single" w:sz="4" w:space="1" w:color="auto"/>
          <w:left w:val="single" w:sz="4" w:space="4" w:color="auto"/>
          <w:bottom w:val="single" w:sz="4" w:space="1" w:color="auto"/>
          <w:right w:val="single" w:sz="4" w:space="4" w:color="auto"/>
        </w:pBdr>
        <w:rPr>
          <w:rFonts w:ascii="Tahoma" w:hAnsi="Tahoma" w:cs="Tahoma"/>
          <w:color w:val="800080"/>
          <w:sz w:val="22"/>
        </w:rPr>
      </w:pPr>
      <w:r>
        <w:rPr>
          <w:rFonts w:ascii="Tahoma" w:hAnsi="Tahoma" w:cs="Tahoma"/>
          <w:color w:val="800080"/>
          <w:sz w:val="22"/>
        </w:rPr>
        <w:t>Provide written or visual schedule to minimize verbal directions</w:t>
      </w:r>
    </w:p>
    <w:p w:rsidR="007706A0" w:rsidRDefault="003E5250">
      <w:pPr>
        <w:numPr>
          <w:ilvl w:val="0"/>
          <w:numId w:val="10"/>
        </w:numPr>
        <w:pBdr>
          <w:top w:val="single" w:sz="4" w:space="1" w:color="auto"/>
          <w:left w:val="single" w:sz="4" w:space="4" w:color="auto"/>
          <w:bottom w:val="single" w:sz="4" w:space="1" w:color="auto"/>
          <w:right w:val="single" w:sz="4" w:space="4" w:color="auto"/>
        </w:pBdr>
        <w:rPr>
          <w:rFonts w:ascii="Tahoma" w:hAnsi="Tahoma" w:cs="Tahoma"/>
          <w:color w:val="800080"/>
          <w:sz w:val="22"/>
        </w:rPr>
      </w:pPr>
      <w:r>
        <w:rPr>
          <w:rFonts w:ascii="Tahoma" w:hAnsi="Tahoma" w:cs="Tahoma"/>
          <w:color w:val="800080"/>
          <w:sz w:val="22"/>
        </w:rPr>
        <w:t>Provide choices</w:t>
      </w:r>
    </w:p>
    <w:p w:rsidR="007706A0" w:rsidRDefault="003E5250">
      <w:pPr>
        <w:numPr>
          <w:ilvl w:val="0"/>
          <w:numId w:val="10"/>
        </w:numPr>
        <w:pBdr>
          <w:top w:val="single" w:sz="4" w:space="1" w:color="auto"/>
          <w:left w:val="single" w:sz="4" w:space="4" w:color="auto"/>
          <w:bottom w:val="single" w:sz="4" w:space="1" w:color="auto"/>
          <w:right w:val="single" w:sz="4" w:space="4" w:color="auto"/>
        </w:pBdr>
        <w:rPr>
          <w:rFonts w:ascii="Tahoma" w:hAnsi="Tahoma" w:cs="Tahoma"/>
          <w:color w:val="800080"/>
          <w:sz w:val="22"/>
        </w:rPr>
      </w:pPr>
      <w:r>
        <w:rPr>
          <w:rFonts w:ascii="Tahoma" w:hAnsi="Tahoma" w:cs="Tahoma"/>
          <w:color w:val="800080"/>
          <w:sz w:val="22"/>
        </w:rPr>
        <w:t>Point to a rule on the classroom rule chart rather than giving a verbal reminder</w:t>
      </w:r>
    </w:p>
    <w:p w:rsidR="007706A0" w:rsidRDefault="003E5250">
      <w:pPr>
        <w:numPr>
          <w:ilvl w:val="0"/>
          <w:numId w:val="10"/>
        </w:numPr>
        <w:pBdr>
          <w:top w:val="single" w:sz="4" w:space="1" w:color="auto"/>
          <w:left w:val="single" w:sz="4" w:space="4" w:color="auto"/>
          <w:bottom w:val="single" w:sz="4" w:space="1" w:color="auto"/>
          <w:right w:val="single" w:sz="4" w:space="4" w:color="auto"/>
        </w:pBdr>
        <w:rPr>
          <w:rFonts w:ascii="Tahoma" w:hAnsi="Tahoma" w:cs="Tahoma"/>
          <w:color w:val="800080"/>
          <w:sz w:val="22"/>
        </w:rPr>
      </w:pPr>
      <w:r>
        <w:rPr>
          <w:rFonts w:ascii="Tahoma" w:hAnsi="Tahoma" w:cs="Tahoma"/>
          <w:color w:val="800080"/>
          <w:sz w:val="22"/>
        </w:rPr>
        <w:t>When student is having problems, make reference to the rules, the student’s behavior contract expectations, the student’s behavior plan goals, etc., rather than making it personal</w:t>
      </w:r>
    </w:p>
    <w:p w:rsidR="007706A0" w:rsidRDefault="003E5250">
      <w:pPr>
        <w:numPr>
          <w:ilvl w:val="0"/>
          <w:numId w:val="9"/>
        </w:numPr>
        <w:pBdr>
          <w:top w:val="single" w:sz="4" w:space="1" w:color="auto"/>
          <w:left w:val="single" w:sz="4" w:space="4" w:color="auto"/>
          <w:bottom w:val="single" w:sz="4" w:space="1" w:color="auto"/>
          <w:right w:val="single" w:sz="4" w:space="4" w:color="auto"/>
        </w:pBdr>
        <w:rPr>
          <w:rFonts w:ascii="Tahoma" w:hAnsi="Tahoma" w:cs="Tahoma"/>
          <w:color w:val="800080"/>
          <w:sz w:val="22"/>
        </w:rPr>
      </w:pPr>
      <w:r>
        <w:rPr>
          <w:rFonts w:ascii="Tahoma" w:hAnsi="Tahoma" w:cs="Tahoma"/>
          <w:color w:val="800080"/>
          <w:sz w:val="22"/>
        </w:rPr>
        <w:t>Convey the message that mistakes are okay</w:t>
      </w:r>
    </w:p>
    <w:p w:rsidR="007706A0" w:rsidRDefault="007706A0">
      <w:pPr>
        <w:jc w:val="center"/>
        <w:rPr>
          <w:rFonts w:ascii="Tahoma" w:hAnsi="Tahoma" w:cs="Tahoma"/>
          <w:color w:val="800080"/>
          <w:sz w:val="22"/>
        </w:rPr>
      </w:pPr>
    </w:p>
    <w:p w:rsidR="007706A0" w:rsidRDefault="003E5250">
      <w:pPr>
        <w:pStyle w:val="Heading1"/>
        <w:pBdr>
          <w:top w:val="single" w:sz="4" w:space="1" w:color="auto"/>
          <w:left w:val="single" w:sz="4" w:space="4" w:color="auto"/>
          <w:bottom w:val="single" w:sz="4" w:space="1" w:color="auto"/>
          <w:right w:val="single" w:sz="4" w:space="4" w:color="auto"/>
        </w:pBdr>
        <w:jc w:val="center"/>
        <w:rPr>
          <w:rFonts w:ascii="Tahoma" w:hAnsi="Tahoma" w:cs="Tahoma"/>
          <w:color w:val="800080"/>
          <w:sz w:val="22"/>
        </w:rPr>
      </w:pPr>
      <w:r>
        <w:rPr>
          <w:rFonts w:ascii="Tahoma" w:hAnsi="Tahoma" w:cs="Tahoma"/>
          <w:color w:val="800080"/>
          <w:sz w:val="22"/>
        </w:rPr>
        <w:t>AVOID:  Peer Attention, Social Interaction with Peers</w:t>
      </w:r>
    </w:p>
    <w:p w:rsidR="007706A0" w:rsidRDefault="007706A0">
      <w:pPr>
        <w:pBdr>
          <w:top w:val="single" w:sz="4" w:space="1" w:color="auto"/>
          <w:left w:val="single" w:sz="4" w:space="4" w:color="auto"/>
          <w:bottom w:val="single" w:sz="4" w:space="1" w:color="auto"/>
          <w:right w:val="single" w:sz="4" w:space="4" w:color="auto"/>
        </w:pBdr>
        <w:rPr>
          <w:rFonts w:ascii="Tahoma" w:hAnsi="Tahoma" w:cs="Tahoma"/>
          <w:color w:val="800080"/>
          <w:sz w:val="22"/>
        </w:rPr>
      </w:pPr>
    </w:p>
    <w:p w:rsidR="007706A0" w:rsidRDefault="003E5250">
      <w:pPr>
        <w:numPr>
          <w:ilvl w:val="0"/>
          <w:numId w:val="14"/>
        </w:numPr>
        <w:pBdr>
          <w:top w:val="single" w:sz="4" w:space="1" w:color="auto"/>
          <w:left w:val="single" w:sz="4" w:space="4" w:color="auto"/>
          <w:bottom w:val="single" w:sz="4" w:space="1" w:color="auto"/>
          <w:right w:val="single" w:sz="4" w:space="4" w:color="auto"/>
        </w:pBdr>
        <w:rPr>
          <w:rFonts w:ascii="Tahoma" w:hAnsi="Tahoma" w:cs="Tahoma"/>
          <w:color w:val="800080"/>
          <w:sz w:val="22"/>
        </w:rPr>
      </w:pPr>
      <w:r>
        <w:rPr>
          <w:rFonts w:ascii="Tahoma" w:hAnsi="Tahoma" w:cs="Tahoma"/>
          <w:color w:val="800080"/>
          <w:sz w:val="22"/>
        </w:rPr>
        <w:t>Directly teach strategies, words, etc. to use when others are bothering or upsetting them</w:t>
      </w:r>
    </w:p>
    <w:p w:rsidR="007706A0" w:rsidRDefault="003E5250">
      <w:pPr>
        <w:numPr>
          <w:ilvl w:val="0"/>
          <w:numId w:val="13"/>
        </w:numPr>
        <w:pBdr>
          <w:top w:val="single" w:sz="4" w:space="1" w:color="auto"/>
          <w:left w:val="single" w:sz="4" w:space="4" w:color="auto"/>
          <w:bottom w:val="single" w:sz="4" w:space="1" w:color="auto"/>
          <w:right w:val="single" w:sz="4" w:space="4" w:color="auto"/>
        </w:pBdr>
        <w:rPr>
          <w:rFonts w:ascii="Tahoma" w:hAnsi="Tahoma" w:cs="Tahoma"/>
          <w:color w:val="800080"/>
          <w:sz w:val="22"/>
        </w:rPr>
      </w:pPr>
      <w:r>
        <w:rPr>
          <w:rFonts w:ascii="Tahoma" w:hAnsi="Tahoma" w:cs="Tahoma"/>
          <w:color w:val="800080"/>
          <w:sz w:val="22"/>
        </w:rPr>
        <w:t>Directly teach appropriate social interaction and play skills (if students are avoiding contact because of skill deficits)</w:t>
      </w:r>
    </w:p>
    <w:p w:rsidR="007706A0" w:rsidRDefault="003E5250">
      <w:pPr>
        <w:numPr>
          <w:ilvl w:val="0"/>
          <w:numId w:val="11"/>
        </w:numPr>
        <w:pBdr>
          <w:top w:val="single" w:sz="4" w:space="1" w:color="auto"/>
          <w:left w:val="single" w:sz="4" w:space="4" w:color="auto"/>
          <w:bottom w:val="single" w:sz="4" w:space="1" w:color="auto"/>
          <w:right w:val="single" w:sz="4" w:space="4" w:color="auto"/>
        </w:pBdr>
        <w:rPr>
          <w:rFonts w:ascii="Tahoma" w:hAnsi="Tahoma" w:cs="Tahoma"/>
          <w:color w:val="800080"/>
          <w:sz w:val="22"/>
        </w:rPr>
      </w:pPr>
      <w:r>
        <w:rPr>
          <w:rFonts w:ascii="Tahoma" w:hAnsi="Tahoma" w:cs="Tahoma"/>
          <w:color w:val="800080"/>
          <w:sz w:val="22"/>
        </w:rPr>
        <w:t>Allow alternatives to outdoor recesses or other situations (cafeteria, passing periods, etc.) that involve lots of noisy, unstructured contact with large numbers of students—gradually teach skills and build tolerance for handling these situations</w:t>
      </w:r>
    </w:p>
    <w:p w:rsidR="007706A0" w:rsidRDefault="003E5250">
      <w:pPr>
        <w:numPr>
          <w:ilvl w:val="0"/>
          <w:numId w:val="11"/>
        </w:numPr>
        <w:pBdr>
          <w:top w:val="single" w:sz="4" w:space="1" w:color="auto"/>
          <w:left w:val="single" w:sz="4" w:space="4" w:color="auto"/>
          <w:bottom w:val="single" w:sz="4" w:space="1" w:color="auto"/>
          <w:right w:val="single" w:sz="4" w:space="4" w:color="auto"/>
        </w:pBdr>
        <w:rPr>
          <w:rFonts w:ascii="Tahoma" w:hAnsi="Tahoma" w:cs="Tahoma"/>
          <w:color w:val="800080"/>
          <w:sz w:val="22"/>
        </w:rPr>
      </w:pPr>
      <w:r>
        <w:rPr>
          <w:rFonts w:ascii="Tahoma" w:hAnsi="Tahoma" w:cs="Tahoma"/>
          <w:color w:val="800080"/>
          <w:sz w:val="22"/>
        </w:rPr>
        <w:t>Avoid grouping/seating arrangements that force student into close proximity with those he/she has difficulty with—gradually teach skills and build tolerance for working with all peers</w:t>
      </w:r>
    </w:p>
    <w:p w:rsidR="007706A0" w:rsidRDefault="003E5250">
      <w:pPr>
        <w:numPr>
          <w:ilvl w:val="0"/>
          <w:numId w:val="11"/>
        </w:numPr>
        <w:pBdr>
          <w:top w:val="single" w:sz="4" w:space="1" w:color="auto"/>
          <w:left w:val="single" w:sz="4" w:space="4" w:color="auto"/>
          <w:bottom w:val="single" w:sz="4" w:space="1" w:color="auto"/>
          <w:right w:val="single" w:sz="4" w:space="4" w:color="auto"/>
        </w:pBdr>
        <w:rPr>
          <w:rFonts w:ascii="Tahoma" w:hAnsi="Tahoma" w:cs="Tahoma"/>
          <w:color w:val="800080"/>
          <w:sz w:val="22"/>
        </w:rPr>
      </w:pPr>
      <w:r>
        <w:rPr>
          <w:rFonts w:ascii="Tahoma" w:hAnsi="Tahoma" w:cs="Tahoma"/>
          <w:color w:val="800080"/>
          <w:sz w:val="22"/>
        </w:rPr>
        <w:t>Strongly communicate and enforce zero tolerance for bullying, harassment, teasing, name-calling, etc., in the school, classroom, and playground</w:t>
      </w:r>
    </w:p>
    <w:p w:rsidR="007706A0" w:rsidRDefault="007706A0">
      <w:pPr>
        <w:pBdr>
          <w:top w:val="single" w:sz="4" w:space="1" w:color="auto"/>
          <w:left w:val="single" w:sz="4" w:space="4" w:color="auto"/>
          <w:bottom w:val="single" w:sz="4" w:space="1" w:color="auto"/>
          <w:right w:val="single" w:sz="4" w:space="4" w:color="auto"/>
        </w:pBdr>
        <w:rPr>
          <w:rFonts w:ascii="Tahoma" w:hAnsi="Tahoma" w:cs="Tahoma"/>
          <w:color w:val="800080"/>
          <w:sz w:val="22"/>
        </w:rPr>
      </w:pPr>
    </w:p>
    <w:p w:rsidR="007706A0" w:rsidRDefault="003E5250">
      <w:pPr>
        <w:pStyle w:val="Heading1"/>
        <w:pBdr>
          <w:top w:val="single" w:sz="4" w:space="1" w:color="auto"/>
          <w:left w:val="single" w:sz="4" w:space="4" w:color="auto"/>
          <w:bottom w:val="single" w:sz="4" w:space="1" w:color="auto"/>
          <w:right w:val="single" w:sz="4" w:space="4" w:color="auto"/>
        </w:pBdr>
        <w:jc w:val="center"/>
        <w:rPr>
          <w:rFonts w:ascii="Tahoma" w:hAnsi="Tahoma" w:cs="Tahoma"/>
          <w:color w:val="800080"/>
          <w:sz w:val="22"/>
        </w:rPr>
      </w:pPr>
      <w:r>
        <w:rPr>
          <w:rFonts w:ascii="Tahoma" w:hAnsi="Tahoma" w:cs="Tahoma"/>
          <w:color w:val="800080"/>
          <w:sz w:val="22"/>
        </w:rPr>
        <w:lastRenderedPageBreak/>
        <w:t>AVOID: Situations, Activities, Work</w:t>
      </w:r>
    </w:p>
    <w:p w:rsidR="007706A0" w:rsidRDefault="007706A0">
      <w:pPr>
        <w:pBdr>
          <w:top w:val="single" w:sz="4" w:space="1" w:color="auto"/>
          <w:left w:val="single" w:sz="4" w:space="4" w:color="auto"/>
          <w:bottom w:val="single" w:sz="4" w:space="1" w:color="auto"/>
          <w:right w:val="single" w:sz="4" w:space="4" w:color="auto"/>
        </w:pBdr>
        <w:rPr>
          <w:color w:val="800080"/>
        </w:rPr>
      </w:pPr>
    </w:p>
    <w:p w:rsidR="007706A0" w:rsidRDefault="003E5250">
      <w:pPr>
        <w:numPr>
          <w:ilvl w:val="0"/>
          <w:numId w:val="9"/>
        </w:numPr>
        <w:pBdr>
          <w:top w:val="single" w:sz="4" w:space="1" w:color="auto"/>
          <w:left w:val="single" w:sz="4" w:space="4" w:color="auto"/>
          <w:bottom w:val="single" w:sz="4" w:space="1" w:color="auto"/>
          <w:right w:val="single" w:sz="4" w:space="4" w:color="auto"/>
        </w:pBdr>
        <w:rPr>
          <w:rFonts w:ascii="Tahoma" w:hAnsi="Tahoma" w:cs="Tahoma"/>
          <w:color w:val="800080"/>
          <w:sz w:val="22"/>
        </w:rPr>
      </w:pPr>
      <w:r>
        <w:rPr>
          <w:rFonts w:ascii="Tahoma" w:hAnsi="Tahoma" w:cs="Tahoma"/>
          <w:color w:val="800080"/>
          <w:sz w:val="22"/>
        </w:rPr>
        <w:t>Directly teach, practice, and reinforce acceptable words, actions, or behavior for students to use when needing to escape from a task or leave an uncomfortable situation (“I want to be by myself for a while”, “I need a break”)</w:t>
      </w:r>
    </w:p>
    <w:p w:rsidR="007706A0" w:rsidRDefault="003E5250">
      <w:pPr>
        <w:numPr>
          <w:ilvl w:val="0"/>
          <w:numId w:val="9"/>
        </w:numPr>
        <w:pBdr>
          <w:top w:val="single" w:sz="4" w:space="1" w:color="auto"/>
          <w:left w:val="single" w:sz="4" w:space="4" w:color="auto"/>
          <w:bottom w:val="single" w:sz="4" w:space="1" w:color="auto"/>
          <w:right w:val="single" w:sz="4" w:space="4" w:color="auto"/>
        </w:pBdr>
        <w:rPr>
          <w:rFonts w:ascii="Tahoma" w:hAnsi="Tahoma" w:cs="Tahoma"/>
          <w:color w:val="800080"/>
          <w:sz w:val="22"/>
        </w:rPr>
      </w:pPr>
      <w:r>
        <w:rPr>
          <w:rFonts w:ascii="Tahoma" w:hAnsi="Tahoma" w:cs="Tahoma"/>
          <w:color w:val="800080"/>
          <w:sz w:val="22"/>
        </w:rPr>
        <w:t>Teach students several acceptable ways to get help with a task, and reinforce them when they access help instead of immediately giving up</w:t>
      </w:r>
    </w:p>
    <w:p w:rsidR="007706A0" w:rsidRDefault="003E5250">
      <w:pPr>
        <w:numPr>
          <w:ilvl w:val="0"/>
          <w:numId w:val="12"/>
        </w:numPr>
        <w:pBdr>
          <w:top w:val="single" w:sz="4" w:space="1" w:color="auto"/>
          <w:left w:val="single" w:sz="4" w:space="4" w:color="auto"/>
          <w:bottom w:val="single" w:sz="4" w:space="1" w:color="auto"/>
          <w:right w:val="single" w:sz="4" w:space="4" w:color="auto"/>
        </w:pBdr>
        <w:rPr>
          <w:rFonts w:ascii="Tahoma" w:hAnsi="Tahoma" w:cs="Tahoma"/>
          <w:color w:val="800080"/>
          <w:sz w:val="22"/>
        </w:rPr>
      </w:pPr>
      <w:r>
        <w:rPr>
          <w:rFonts w:ascii="Tahoma" w:hAnsi="Tahoma" w:cs="Tahoma"/>
          <w:color w:val="800080"/>
          <w:sz w:val="22"/>
        </w:rPr>
        <w:t>Give assignments within ability level (don’t make assumptions about abilities, use assessment)</w:t>
      </w:r>
    </w:p>
    <w:p w:rsidR="007706A0" w:rsidRDefault="003E5250">
      <w:pPr>
        <w:numPr>
          <w:ilvl w:val="0"/>
          <w:numId w:val="12"/>
        </w:numPr>
        <w:pBdr>
          <w:top w:val="single" w:sz="4" w:space="1" w:color="auto"/>
          <w:left w:val="single" w:sz="4" w:space="4" w:color="auto"/>
          <w:bottom w:val="single" w:sz="4" w:space="1" w:color="auto"/>
          <w:right w:val="single" w:sz="4" w:space="4" w:color="auto"/>
        </w:pBdr>
        <w:rPr>
          <w:rFonts w:ascii="Tahoma" w:hAnsi="Tahoma" w:cs="Tahoma"/>
          <w:color w:val="800080"/>
          <w:sz w:val="22"/>
        </w:rPr>
      </w:pPr>
      <w:r>
        <w:rPr>
          <w:rFonts w:ascii="Tahoma" w:hAnsi="Tahoma" w:cs="Tahoma"/>
          <w:color w:val="800080"/>
          <w:sz w:val="22"/>
        </w:rPr>
        <w:t>Differentiate instruction</w:t>
      </w:r>
    </w:p>
    <w:p w:rsidR="007706A0" w:rsidRDefault="003E5250">
      <w:pPr>
        <w:numPr>
          <w:ilvl w:val="0"/>
          <w:numId w:val="12"/>
        </w:numPr>
        <w:pBdr>
          <w:top w:val="single" w:sz="4" w:space="1" w:color="auto"/>
          <w:left w:val="single" w:sz="4" w:space="4" w:color="auto"/>
          <w:bottom w:val="single" w:sz="4" w:space="1" w:color="auto"/>
          <w:right w:val="single" w:sz="4" w:space="4" w:color="auto"/>
        </w:pBdr>
        <w:rPr>
          <w:rFonts w:ascii="Tahoma" w:hAnsi="Tahoma" w:cs="Tahoma"/>
          <w:color w:val="800080"/>
          <w:sz w:val="22"/>
        </w:rPr>
      </w:pPr>
      <w:r>
        <w:rPr>
          <w:rFonts w:ascii="Tahoma" w:hAnsi="Tahoma" w:cs="Tahoma"/>
          <w:color w:val="800080"/>
          <w:sz w:val="22"/>
        </w:rPr>
        <w:t>Strive to find a reasonable balance between consistency and flexibility for students with variable needs (depending on setting events such as family stress, medication issues, etc.)</w:t>
      </w:r>
    </w:p>
    <w:p w:rsidR="007706A0" w:rsidRDefault="003E5250">
      <w:pPr>
        <w:numPr>
          <w:ilvl w:val="0"/>
          <w:numId w:val="9"/>
        </w:numPr>
        <w:pBdr>
          <w:top w:val="single" w:sz="4" w:space="1" w:color="auto"/>
          <w:left w:val="single" w:sz="4" w:space="4" w:color="auto"/>
          <w:bottom w:val="single" w:sz="4" w:space="1" w:color="auto"/>
          <w:right w:val="single" w:sz="4" w:space="4" w:color="auto"/>
        </w:pBdr>
        <w:rPr>
          <w:rFonts w:ascii="Tahoma" w:hAnsi="Tahoma" w:cs="Tahoma"/>
          <w:color w:val="800080"/>
          <w:sz w:val="22"/>
        </w:rPr>
      </w:pPr>
      <w:r>
        <w:rPr>
          <w:rFonts w:ascii="Tahoma" w:hAnsi="Tahoma" w:cs="Tahoma"/>
          <w:color w:val="800080"/>
          <w:sz w:val="22"/>
        </w:rPr>
        <w:t>Let student choose time away, instead of escaping through misbehavior</w:t>
      </w:r>
    </w:p>
    <w:p w:rsidR="007706A0" w:rsidRDefault="003E5250">
      <w:pPr>
        <w:numPr>
          <w:ilvl w:val="0"/>
          <w:numId w:val="12"/>
        </w:numPr>
        <w:pBdr>
          <w:top w:val="single" w:sz="4" w:space="1" w:color="auto"/>
          <w:left w:val="single" w:sz="4" w:space="4" w:color="auto"/>
          <w:bottom w:val="single" w:sz="4" w:space="1" w:color="auto"/>
          <w:right w:val="single" w:sz="4" w:space="4" w:color="auto"/>
        </w:pBdr>
        <w:rPr>
          <w:rFonts w:ascii="Tahoma" w:hAnsi="Tahoma" w:cs="Tahoma"/>
          <w:color w:val="800080"/>
          <w:sz w:val="22"/>
        </w:rPr>
      </w:pPr>
      <w:r>
        <w:rPr>
          <w:rFonts w:ascii="Tahoma" w:hAnsi="Tahoma" w:cs="Tahoma"/>
          <w:color w:val="800080"/>
          <w:sz w:val="22"/>
        </w:rPr>
        <w:t>Acknowledge fears and frustrations without letting the student use them as an excuse</w:t>
      </w:r>
    </w:p>
    <w:p w:rsidR="007706A0" w:rsidRDefault="003E5250">
      <w:pPr>
        <w:numPr>
          <w:ilvl w:val="0"/>
          <w:numId w:val="12"/>
        </w:numPr>
        <w:pBdr>
          <w:top w:val="single" w:sz="4" w:space="1" w:color="auto"/>
          <w:left w:val="single" w:sz="4" w:space="4" w:color="auto"/>
          <w:bottom w:val="single" w:sz="4" w:space="1" w:color="auto"/>
          <w:right w:val="single" w:sz="4" w:space="4" w:color="auto"/>
        </w:pBdr>
        <w:rPr>
          <w:rFonts w:ascii="Tahoma" w:hAnsi="Tahoma" w:cs="Tahoma"/>
          <w:color w:val="800080"/>
          <w:sz w:val="22"/>
        </w:rPr>
      </w:pPr>
      <w:r>
        <w:rPr>
          <w:rFonts w:ascii="Tahoma" w:hAnsi="Tahoma" w:cs="Tahoma"/>
          <w:color w:val="800080"/>
          <w:sz w:val="22"/>
        </w:rPr>
        <w:t>Use a timer to define work times and breaks</w:t>
      </w:r>
    </w:p>
    <w:p w:rsidR="007706A0" w:rsidRDefault="003E5250">
      <w:pPr>
        <w:numPr>
          <w:ilvl w:val="0"/>
          <w:numId w:val="12"/>
        </w:numPr>
        <w:pBdr>
          <w:top w:val="single" w:sz="4" w:space="1" w:color="auto"/>
          <w:left w:val="single" w:sz="4" w:space="4" w:color="auto"/>
          <w:bottom w:val="single" w:sz="4" w:space="1" w:color="auto"/>
          <w:right w:val="single" w:sz="4" w:space="4" w:color="auto"/>
        </w:pBdr>
        <w:rPr>
          <w:rFonts w:ascii="Tahoma" w:hAnsi="Tahoma" w:cs="Tahoma"/>
          <w:color w:val="800080"/>
          <w:sz w:val="22"/>
        </w:rPr>
      </w:pPr>
      <w:r>
        <w:rPr>
          <w:rFonts w:ascii="Tahoma" w:hAnsi="Tahoma" w:cs="Tahoma"/>
          <w:color w:val="800080"/>
          <w:sz w:val="22"/>
        </w:rPr>
        <w:t>Allow student to have alternative options for completing tasks or activities as appropriate</w:t>
      </w:r>
    </w:p>
    <w:p w:rsidR="007706A0" w:rsidRDefault="003E5250">
      <w:pPr>
        <w:numPr>
          <w:ilvl w:val="0"/>
          <w:numId w:val="12"/>
        </w:numPr>
        <w:pBdr>
          <w:top w:val="single" w:sz="4" w:space="1" w:color="auto"/>
          <w:left w:val="single" w:sz="4" w:space="4" w:color="auto"/>
          <w:bottom w:val="single" w:sz="4" w:space="1" w:color="auto"/>
          <w:right w:val="single" w:sz="4" w:space="4" w:color="auto"/>
        </w:pBdr>
        <w:rPr>
          <w:rFonts w:ascii="Tahoma" w:hAnsi="Tahoma" w:cs="Tahoma"/>
          <w:color w:val="800080"/>
          <w:sz w:val="22"/>
        </w:rPr>
      </w:pPr>
      <w:r>
        <w:rPr>
          <w:rFonts w:ascii="Tahoma" w:hAnsi="Tahoma" w:cs="Tahoma"/>
          <w:color w:val="800080"/>
          <w:sz w:val="22"/>
        </w:rPr>
        <w:t>Provide information about upcoming events (review schedule in a.m. and before transitions)</w:t>
      </w:r>
    </w:p>
    <w:p w:rsidR="007706A0" w:rsidRDefault="003E5250">
      <w:pPr>
        <w:numPr>
          <w:ilvl w:val="0"/>
          <w:numId w:val="12"/>
        </w:numPr>
        <w:pBdr>
          <w:top w:val="single" w:sz="4" w:space="1" w:color="auto"/>
          <w:left w:val="single" w:sz="4" w:space="4" w:color="auto"/>
          <w:bottom w:val="single" w:sz="4" w:space="1" w:color="auto"/>
          <w:right w:val="single" w:sz="4" w:space="4" w:color="auto"/>
        </w:pBdr>
        <w:rPr>
          <w:rFonts w:ascii="Tahoma" w:hAnsi="Tahoma" w:cs="Tahoma"/>
          <w:color w:val="800080"/>
          <w:sz w:val="22"/>
        </w:rPr>
      </w:pPr>
      <w:r>
        <w:rPr>
          <w:rFonts w:ascii="Tahoma" w:hAnsi="Tahoma" w:cs="Tahoma"/>
          <w:color w:val="800080"/>
          <w:sz w:val="22"/>
        </w:rPr>
        <w:t>Celebrate student strengths and abilities</w:t>
      </w:r>
    </w:p>
    <w:p w:rsidR="007706A0" w:rsidRDefault="003E5250">
      <w:pPr>
        <w:numPr>
          <w:ilvl w:val="0"/>
          <w:numId w:val="12"/>
        </w:numPr>
        <w:pBdr>
          <w:top w:val="single" w:sz="4" w:space="1" w:color="auto"/>
          <w:left w:val="single" w:sz="4" w:space="4" w:color="auto"/>
          <w:bottom w:val="single" w:sz="4" w:space="1" w:color="auto"/>
          <w:right w:val="single" w:sz="4" w:space="4" w:color="auto"/>
        </w:pBdr>
        <w:rPr>
          <w:rFonts w:ascii="Tahoma" w:hAnsi="Tahoma" w:cs="Tahoma"/>
          <w:color w:val="800080"/>
          <w:sz w:val="22"/>
        </w:rPr>
      </w:pPr>
      <w:r>
        <w:rPr>
          <w:rFonts w:ascii="Tahoma" w:hAnsi="Tahoma" w:cs="Tahoma"/>
          <w:color w:val="800080"/>
          <w:sz w:val="22"/>
        </w:rPr>
        <w:t>Teach class about multiple intelligences and different ways to be “smart”</w:t>
      </w:r>
    </w:p>
    <w:p w:rsidR="007706A0" w:rsidRDefault="003E5250">
      <w:pPr>
        <w:numPr>
          <w:ilvl w:val="0"/>
          <w:numId w:val="12"/>
        </w:numPr>
        <w:pBdr>
          <w:top w:val="single" w:sz="4" w:space="1" w:color="auto"/>
          <w:left w:val="single" w:sz="4" w:space="4" w:color="auto"/>
          <w:bottom w:val="single" w:sz="4" w:space="1" w:color="auto"/>
          <w:right w:val="single" w:sz="4" w:space="4" w:color="auto"/>
        </w:pBdr>
        <w:rPr>
          <w:rFonts w:ascii="Tahoma" w:hAnsi="Tahoma" w:cs="Tahoma"/>
          <w:color w:val="800080"/>
          <w:sz w:val="22"/>
        </w:rPr>
      </w:pPr>
      <w:r>
        <w:rPr>
          <w:rFonts w:ascii="Tahoma" w:hAnsi="Tahoma" w:cs="Tahoma"/>
          <w:color w:val="800080"/>
          <w:sz w:val="22"/>
        </w:rPr>
        <w:t xml:space="preserve">Directly teach the skill of “trying when it’s hard”, reinforce for trying </w:t>
      </w:r>
    </w:p>
    <w:p w:rsidR="007706A0" w:rsidRDefault="003E5250">
      <w:pPr>
        <w:numPr>
          <w:ilvl w:val="0"/>
          <w:numId w:val="12"/>
        </w:numPr>
        <w:pBdr>
          <w:top w:val="single" w:sz="4" w:space="1" w:color="auto"/>
          <w:left w:val="single" w:sz="4" w:space="4" w:color="auto"/>
          <w:bottom w:val="single" w:sz="4" w:space="1" w:color="auto"/>
          <w:right w:val="single" w:sz="4" w:space="4" w:color="auto"/>
        </w:pBdr>
        <w:rPr>
          <w:rFonts w:ascii="Tahoma" w:hAnsi="Tahoma" w:cs="Tahoma"/>
          <w:color w:val="800080"/>
          <w:sz w:val="22"/>
        </w:rPr>
      </w:pPr>
      <w:r>
        <w:rPr>
          <w:rFonts w:ascii="Tahoma" w:hAnsi="Tahoma" w:cs="Tahoma"/>
          <w:color w:val="800080"/>
          <w:sz w:val="22"/>
        </w:rPr>
        <w:t>Teach positive self-talk</w:t>
      </w:r>
    </w:p>
    <w:p w:rsidR="007706A0" w:rsidRDefault="003E5250">
      <w:pPr>
        <w:numPr>
          <w:ilvl w:val="0"/>
          <w:numId w:val="12"/>
        </w:numPr>
        <w:pBdr>
          <w:top w:val="single" w:sz="4" w:space="1" w:color="auto"/>
          <w:left w:val="single" w:sz="4" w:space="4" w:color="auto"/>
          <w:bottom w:val="single" w:sz="4" w:space="1" w:color="auto"/>
          <w:right w:val="single" w:sz="4" w:space="4" w:color="auto"/>
        </w:pBdr>
        <w:rPr>
          <w:rFonts w:ascii="Tahoma" w:hAnsi="Tahoma" w:cs="Tahoma"/>
          <w:color w:val="800080"/>
          <w:sz w:val="22"/>
        </w:rPr>
      </w:pPr>
      <w:r>
        <w:rPr>
          <w:rFonts w:ascii="Tahoma" w:hAnsi="Tahoma" w:cs="Tahoma"/>
          <w:color w:val="800080"/>
          <w:sz w:val="22"/>
        </w:rPr>
        <w:t>Demonstrate your faith in the student in as many ways possible</w:t>
      </w:r>
    </w:p>
    <w:p w:rsidR="007706A0" w:rsidRDefault="003E5250">
      <w:pPr>
        <w:numPr>
          <w:ilvl w:val="0"/>
          <w:numId w:val="12"/>
        </w:numPr>
        <w:pBdr>
          <w:top w:val="single" w:sz="4" w:space="1" w:color="auto"/>
          <w:left w:val="single" w:sz="4" w:space="4" w:color="auto"/>
          <w:bottom w:val="single" w:sz="4" w:space="1" w:color="auto"/>
          <w:right w:val="single" w:sz="4" w:space="4" w:color="auto"/>
        </w:pBdr>
        <w:rPr>
          <w:rFonts w:ascii="Tahoma" w:hAnsi="Tahoma" w:cs="Tahoma"/>
          <w:color w:val="800080"/>
          <w:sz w:val="22"/>
        </w:rPr>
      </w:pPr>
      <w:r>
        <w:rPr>
          <w:rFonts w:ascii="Tahoma" w:hAnsi="Tahoma" w:cs="Tahoma"/>
          <w:color w:val="800080"/>
          <w:sz w:val="22"/>
        </w:rPr>
        <w:t>Increase activities that ensure student success</w:t>
      </w:r>
    </w:p>
    <w:p w:rsidR="007706A0" w:rsidRDefault="003E5250">
      <w:pPr>
        <w:numPr>
          <w:ilvl w:val="0"/>
          <w:numId w:val="12"/>
        </w:numPr>
        <w:pBdr>
          <w:top w:val="single" w:sz="4" w:space="1" w:color="auto"/>
          <w:left w:val="single" w:sz="4" w:space="4" w:color="auto"/>
          <w:bottom w:val="single" w:sz="4" w:space="1" w:color="auto"/>
          <w:right w:val="single" w:sz="4" w:space="4" w:color="auto"/>
        </w:pBdr>
        <w:rPr>
          <w:rFonts w:ascii="Tahoma" w:hAnsi="Tahoma" w:cs="Tahoma"/>
          <w:color w:val="800080"/>
          <w:sz w:val="22"/>
        </w:rPr>
      </w:pPr>
      <w:r>
        <w:rPr>
          <w:rFonts w:ascii="Tahoma" w:hAnsi="Tahoma" w:cs="Tahoma"/>
          <w:color w:val="800080"/>
          <w:sz w:val="22"/>
        </w:rPr>
        <w:t>Teach class to honor diverse abilities/needs, and enforce zero tolerance for teasing</w:t>
      </w:r>
    </w:p>
    <w:p w:rsidR="007706A0" w:rsidRDefault="003E5250">
      <w:pPr>
        <w:numPr>
          <w:ilvl w:val="0"/>
          <w:numId w:val="12"/>
        </w:numPr>
        <w:pBdr>
          <w:top w:val="single" w:sz="4" w:space="1" w:color="auto"/>
          <w:left w:val="single" w:sz="4" w:space="4" w:color="auto"/>
          <w:bottom w:val="single" w:sz="4" w:space="1" w:color="auto"/>
          <w:right w:val="single" w:sz="4" w:space="4" w:color="auto"/>
        </w:pBdr>
        <w:rPr>
          <w:rFonts w:ascii="Tahoma" w:hAnsi="Tahoma" w:cs="Tahoma"/>
          <w:color w:val="800080"/>
          <w:sz w:val="22"/>
        </w:rPr>
      </w:pPr>
      <w:r>
        <w:rPr>
          <w:rFonts w:ascii="Tahoma" w:hAnsi="Tahoma" w:cs="Tahoma"/>
          <w:color w:val="800080"/>
          <w:sz w:val="22"/>
        </w:rPr>
        <w:t>Make sure interventions for sensory/physiological needs are in place</w:t>
      </w:r>
    </w:p>
    <w:p w:rsidR="007706A0" w:rsidRDefault="003E5250">
      <w:pPr>
        <w:numPr>
          <w:ilvl w:val="0"/>
          <w:numId w:val="12"/>
        </w:numPr>
        <w:pBdr>
          <w:top w:val="single" w:sz="4" w:space="1" w:color="auto"/>
          <w:left w:val="single" w:sz="4" w:space="4" w:color="auto"/>
          <w:bottom w:val="single" w:sz="4" w:space="1" w:color="auto"/>
          <w:right w:val="single" w:sz="4" w:space="4" w:color="auto"/>
        </w:pBdr>
        <w:rPr>
          <w:rFonts w:ascii="Tahoma" w:hAnsi="Tahoma" w:cs="Tahoma"/>
          <w:color w:val="800080"/>
          <w:sz w:val="22"/>
        </w:rPr>
      </w:pPr>
      <w:r>
        <w:rPr>
          <w:rFonts w:ascii="Tahoma" w:hAnsi="Tahoma" w:cs="Tahoma"/>
          <w:color w:val="800080"/>
          <w:sz w:val="22"/>
        </w:rPr>
        <w:t>Reduce or remove task demands initially, followed by gradually increasing expectations once student is achieving success</w:t>
      </w:r>
    </w:p>
    <w:p w:rsidR="007706A0" w:rsidRDefault="003E5250">
      <w:pPr>
        <w:numPr>
          <w:ilvl w:val="0"/>
          <w:numId w:val="12"/>
        </w:numPr>
        <w:pBdr>
          <w:top w:val="single" w:sz="4" w:space="1" w:color="auto"/>
          <w:left w:val="single" w:sz="4" w:space="4" w:color="auto"/>
          <w:bottom w:val="single" w:sz="4" w:space="1" w:color="auto"/>
          <w:right w:val="single" w:sz="4" w:space="4" w:color="auto"/>
        </w:pBdr>
        <w:rPr>
          <w:rFonts w:ascii="Tahoma" w:hAnsi="Tahoma" w:cs="Tahoma"/>
          <w:color w:val="800080"/>
          <w:sz w:val="22"/>
        </w:rPr>
      </w:pPr>
      <w:r>
        <w:rPr>
          <w:rFonts w:ascii="Tahoma" w:hAnsi="Tahoma" w:cs="Tahoma"/>
          <w:color w:val="800080"/>
          <w:sz w:val="22"/>
        </w:rPr>
        <w:t>Teach the skill “say okay and do it”</w:t>
      </w:r>
    </w:p>
    <w:p w:rsidR="007706A0" w:rsidRDefault="003E5250">
      <w:pPr>
        <w:numPr>
          <w:ilvl w:val="0"/>
          <w:numId w:val="9"/>
        </w:numPr>
        <w:pBdr>
          <w:top w:val="single" w:sz="4" w:space="1" w:color="auto"/>
          <w:left w:val="single" w:sz="4" w:space="4" w:color="auto"/>
          <w:bottom w:val="single" w:sz="4" w:space="1" w:color="auto"/>
          <w:right w:val="single" w:sz="4" w:space="4" w:color="auto"/>
        </w:pBdr>
        <w:rPr>
          <w:rFonts w:ascii="Tahoma" w:hAnsi="Tahoma" w:cs="Tahoma"/>
          <w:color w:val="800080"/>
          <w:sz w:val="22"/>
        </w:rPr>
      </w:pPr>
      <w:r>
        <w:rPr>
          <w:rFonts w:ascii="Tahoma" w:hAnsi="Tahoma" w:cs="Tahoma"/>
          <w:color w:val="800080"/>
          <w:sz w:val="22"/>
        </w:rPr>
        <w:t>Watch for signs of stress or anxiety—intervene early</w:t>
      </w:r>
    </w:p>
    <w:p w:rsidR="007706A0" w:rsidRDefault="003E5250">
      <w:pPr>
        <w:numPr>
          <w:ilvl w:val="0"/>
          <w:numId w:val="9"/>
        </w:numPr>
        <w:pBdr>
          <w:top w:val="single" w:sz="4" w:space="1" w:color="auto"/>
          <w:left w:val="single" w:sz="4" w:space="4" w:color="auto"/>
          <w:bottom w:val="single" w:sz="4" w:space="1" w:color="auto"/>
          <w:right w:val="single" w:sz="4" w:space="4" w:color="auto"/>
        </w:pBdr>
        <w:rPr>
          <w:rFonts w:ascii="Tahoma" w:hAnsi="Tahoma" w:cs="Tahoma"/>
          <w:color w:val="800080"/>
          <w:sz w:val="22"/>
        </w:rPr>
      </w:pPr>
      <w:r>
        <w:rPr>
          <w:rFonts w:ascii="Tahoma" w:hAnsi="Tahoma" w:cs="Tahoma"/>
          <w:color w:val="800080"/>
          <w:sz w:val="22"/>
        </w:rPr>
        <w:t>Make an “chill-out” or other escape card for the student, and outline criteria for use</w:t>
      </w:r>
    </w:p>
    <w:p w:rsidR="007706A0" w:rsidRDefault="003E5250">
      <w:pPr>
        <w:numPr>
          <w:ilvl w:val="0"/>
          <w:numId w:val="9"/>
        </w:numPr>
        <w:pBdr>
          <w:top w:val="single" w:sz="4" w:space="1" w:color="auto"/>
          <w:left w:val="single" w:sz="4" w:space="4" w:color="auto"/>
          <w:bottom w:val="single" w:sz="4" w:space="1" w:color="auto"/>
          <w:right w:val="single" w:sz="4" w:space="4" w:color="auto"/>
        </w:pBdr>
        <w:rPr>
          <w:rFonts w:ascii="Tahoma" w:hAnsi="Tahoma" w:cs="Tahoma"/>
          <w:color w:val="800080"/>
          <w:sz w:val="22"/>
        </w:rPr>
      </w:pPr>
      <w:r>
        <w:rPr>
          <w:rFonts w:ascii="Tahoma" w:hAnsi="Tahoma" w:cs="Tahoma"/>
          <w:color w:val="800080"/>
          <w:sz w:val="22"/>
        </w:rPr>
        <w:t>Sandwich non-preferred tasks or activities in between more desirable tasks and activities</w:t>
      </w:r>
    </w:p>
    <w:p w:rsidR="007706A0" w:rsidRDefault="007706A0">
      <w:pPr>
        <w:rPr>
          <w:rFonts w:ascii="Tahoma" w:hAnsi="Tahoma" w:cs="Tahoma"/>
          <w:color w:val="800080"/>
          <w:sz w:val="22"/>
        </w:rPr>
      </w:pPr>
    </w:p>
    <w:p w:rsidR="007706A0" w:rsidRDefault="003E5250">
      <w:pPr>
        <w:pStyle w:val="Heading1"/>
        <w:pBdr>
          <w:top w:val="single" w:sz="4" w:space="1" w:color="auto"/>
          <w:left w:val="single" w:sz="4" w:space="4" w:color="auto"/>
          <w:bottom w:val="single" w:sz="4" w:space="1" w:color="auto"/>
          <w:right w:val="single" w:sz="4" w:space="4" w:color="auto"/>
        </w:pBdr>
        <w:jc w:val="center"/>
        <w:rPr>
          <w:rFonts w:ascii="Tahoma" w:hAnsi="Tahoma" w:cs="Tahoma"/>
          <w:color w:val="800080"/>
          <w:sz w:val="22"/>
        </w:rPr>
      </w:pPr>
      <w:r>
        <w:rPr>
          <w:rFonts w:ascii="Tahoma" w:hAnsi="Tahoma" w:cs="Tahoma"/>
          <w:color w:val="800080"/>
          <w:sz w:val="22"/>
        </w:rPr>
        <w:t>AVOID: Sensory Input, Unpleasant Physiological Sensation</w:t>
      </w:r>
    </w:p>
    <w:p w:rsidR="007706A0" w:rsidRDefault="007706A0">
      <w:pPr>
        <w:pBdr>
          <w:top w:val="single" w:sz="4" w:space="1" w:color="auto"/>
          <w:left w:val="single" w:sz="4" w:space="4" w:color="auto"/>
          <w:bottom w:val="single" w:sz="4" w:space="1" w:color="auto"/>
          <w:right w:val="single" w:sz="4" w:space="4" w:color="auto"/>
        </w:pBdr>
        <w:rPr>
          <w:color w:val="800080"/>
        </w:rPr>
      </w:pPr>
    </w:p>
    <w:p w:rsidR="007706A0" w:rsidRDefault="003E5250">
      <w:pPr>
        <w:numPr>
          <w:ilvl w:val="0"/>
          <w:numId w:val="16"/>
        </w:numPr>
        <w:pBdr>
          <w:top w:val="single" w:sz="4" w:space="1" w:color="auto"/>
          <w:left w:val="single" w:sz="4" w:space="4" w:color="auto"/>
          <w:bottom w:val="single" w:sz="4" w:space="1" w:color="auto"/>
          <w:right w:val="single" w:sz="4" w:space="4" w:color="auto"/>
        </w:pBdr>
        <w:rPr>
          <w:rFonts w:ascii="Tahoma" w:hAnsi="Tahoma" w:cs="Tahoma"/>
          <w:color w:val="800080"/>
          <w:sz w:val="22"/>
        </w:rPr>
      </w:pPr>
      <w:r>
        <w:rPr>
          <w:rFonts w:ascii="Tahoma" w:hAnsi="Tahoma" w:cs="Tahoma"/>
          <w:color w:val="800080"/>
          <w:sz w:val="22"/>
        </w:rPr>
        <w:t>Ear plugs or ear phones (to escape unpleasant auditory stimulation)</w:t>
      </w:r>
    </w:p>
    <w:p w:rsidR="007706A0" w:rsidRDefault="003E5250">
      <w:pPr>
        <w:numPr>
          <w:ilvl w:val="0"/>
          <w:numId w:val="16"/>
        </w:numPr>
        <w:pBdr>
          <w:top w:val="single" w:sz="4" w:space="1" w:color="auto"/>
          <w:left w:val="single" w:sz="4" w:space="4" w:color="auto"/>
          <w:bottom w:val="single" w:sz="4" w:space="1" w:color="auto"/>
          <w:right w:val="single" w:sz="4" w:space="4" w:color="auto"/>
        </w:pBdr>
        <w:rPr>
          <w:rFonts w:ascii="Tahoma" w:hAnsi="Tahoma" w:cs="Tahoma"/>
          <w:color w:val="800080"/>
          <w:sz w:val="22"/>
        </w:rPr>
      </w:pPr>
      <w:r>
        <w:rPr>
          <w:rFonts w:ascii="Tahoma" w:hAnsi="Tahoma" w:cs="Tahoma"/>
          <w:color w:val="800080"/>
          <w:sz w:val="22"/>
        </w:rPr>
        <w:t>Quiet place to work</w:t>
      </w:r>
    </w:p>
    <w:p w:rsidR="007706A0" w:rsidRDefault="003E5250">
      <w:pPr>
        <w:numPr>
          <w:ilvl w:val="0"/>
          <w:numId w:val="16"/>
        </w:numPr>
        <w:pBdr>
          <w:top w:val="single" w:sz="4" w:space="1" w:color="auto"/>
          <w:left w:val="single" w:sz="4" w:space="4" w:color="auto"/>
          <w:bottom w:val="single" w:sz="4" w:space="1" w:color="auto"/>
          <w:right w:val="single" w:sz="4" w:space="4" w:color="auto"/>
        </w:pBdr>
        <w:rPr>
          <w:rFonts w:ascii="Tahoma" w:hAnsi="Tahoma" w:cs="Tahoma"/>
          <w:color w:val="800080"/>
          <w:sz w:val="22"/>
        </w:rPr>
      </w:pPr>
      <w:r>
        <w:rPr>
          <w:rFonts w:ascii="Tahoma" w:hAnsi="Tahoma" w:cs="Tahoma"/>
          <w:color w:val="800080"/>
          <w:sz w:val="22"/>
        </w:rPr>
        <w:t>Study carrel</w:t>
      </w:r>
    </w:p>
    <w:p w:rsidR="007706A0" w:rsidRDefault="003E5250">
      <w:pPr>
        <w:numPr>
          <w:ilvl w:val="0"/>
          <w:numId w:val="16"/>
        </w:numPr>
        <w:pBdr>
          <w:top w:val="single" w:sz="4" w:space="1" w:color="auto"/>
          <w:left w:val="single" w:sz="4" w:space="4" w:color="auto"/>
          <w:bottom w:val="single" w:sz="4" w:space="1" w:color="auto"/>
          <w:right w:val="single" w:sz="4" w:space="4" w:color="auto"/>
        </w:pBdr>
        <w:rPr>
          <w:rFonts w:ascii="Tahoma" w:hAnsi="Tahoma" w:cs="Tahoma"/>
          <w:color w:val="800080"/>
          <w:sz w:val="22"/>
        </w:rPr>
      </w:pPr>
      <w:r>
        <w:rPr>
          <w:rFonts w:ascii="Tahoma" w:hAnsi="Tahoma" w:cs="Tahoma"/>
          <w:color w:val="800080"/>
          <w:sz w:val="22"/>
        </w:rPr>
        <w:t xml:space="preserve">Provide seating alternatives other than typical student desk &amp; chair </w:t>
      </w:r>
    </w:p>
    <w:p w:rsidR="007706A0" w:rsidRDefault="003E5250">
      <w:pPr>
        <w:numPr>
          <w:ilvl w:val="0"/>
          <w:numId w:val="16"/>
        </w:numPr>
        <w:pBdr>
          <w:top w:val="single" w:sz="4" w:space="1" w:color="auto"/>
          <w:left w:val="single" w:sz="4" w:space="4" w:color="auto"/>
          <w:bottom w:val="single" w:sz="4" w:space="1" w:color="auto"/>
          <w:right w:val="single" w:sz="4" w:space="4" w:color="auto"/>
        </w:pBdr>
        <w:rPr>
          <w:rFonts w:ascii="Tahoma" w:hAnsi="Tahoma" w:cs="Tahoma"/>
          <w:color w:val="800080"/>
          <w:sz w:val="22"/>
        </w:rPr>
      </w:pPr>
      <w:r>
        <w:rPr>
          <w:rFonts w:ascii="Tahoma" w:hAnsi="Tahoma" w:cs="Tahoma"/>
          <w:color w:val="800080"/>
          <w:sz w:val="22"/>
        </w:rPr>
        <w:t xml:space="preserve">Individual student “office” with tri-fold board to block out stimuli </w:t>
      </w:r>
    </w:p>
    <w:p w:rsidR="007706A0" w:rsidRDefault="003E5250">
      <w:pPr>
        <w:numPr>
          <w:ilvl w:val="0"/>
          <w:numId w:val="16"/>
        </w:numPr>
        <w:pBdr>
          <w:top w:val="single" w:sz="4" w:space="1" w:color="auto"/>
          <w:left w:val="single" w:sz="4" w:space="4" w:color="auto"/>
          <w:bottom w:val="single" w:sz="4" w:space="1" w:color="auto"/>
          <w:right w:val="single" w:sz="4" w:space="4" w:color="auto"/>
        </w:pBdr>
        <w:rPr>
          <w:rFonts w:ascii="Tahoma" w:hAnsi="Tahoma" w:cs="Tahoma"/>
          <w:color w:val="800080"/>
          <w:sz w:val="22"/>
        </w:rPr>
      </w:pPr>
      <w:r>
        <w:rPr>
          <w:rFonts w:ascii="Tahoma" w:hAnsi="Tahoma" w:cs="Tahoma"/>
          <w:color w:val="800080"/>
          <w:sz w:val="22"/>
        </w:rPr>
        <w:t>Alternatives to noisy, chaotic situations or activities</w:t>
      </w:r>
    </w:p>
    <w:p w:rsidR="007706A0" w:rsidRDefault="003E5250">
      <w:pPr>
        <w:numPr>
          <w:ilvl w:val="0"/>
          <w:numId w:val="16"/>
        </w:numPr>
        <w:pBdr>
          <w:top w:val="single" w:sz="4" w:space="1" w:color="auto"/>
          <w:left w:val="single" w:sz="4" w:space="4" w:color="auto"/>
          <w:bottom w:val="single" w:sz="4" w:space="1" w:color="auto"/>
          <w:right w:val="single" w:sz="4" w:space="4" w:color="auto"/>
        </w:pBdr>
        <w:rPr>
          <w:rFonts w:ascii="Tahoma" w:hAnsi="Tahoma" w:cs="Tahoma"/>
          <w:color w:val="800080"/>
          <w:sz w:val="22"/>
        </w:rPr>
      </w:pPr>
      <w:r>
        <w:rPr>
          <w:rFonts w:ascii="Tahoma" w:hAnsi="Tahoma" w:cs="Tahoma"/>
          <w:color w:val="800080"/>
          <w:sz w:val="22"/>
        </w:rPr>
        <w:t>Allow sunglasses, visor, “hoodie”, etc. (to escape bright lights or visual stimulation)</w:t>
      </w:r>
    </w:p>
    <w:p w:rsidR="007706A0" w:rsidRDefault="003E5250">
      <w:pPr>
        <w:numPr>
          <w:ilvl w:val="0"/>
          <w:numId w:val="16"/>
        </w:numPr>
        <w:pBdr>
          <w:top w:val="single" w:sz="4" w:space="1" w:color="auto"/>
          <w:left w:val="single" w:sz="4" w:space="4" w:color="auto"/>
          <w:bottom w:val="single" w:sz="4" w:space="1" w:color="auto"/>
          <w:right w:val="single" w:sz="4" w:space="4" w:color="auto"/>
        </w:pBdr>
        <w:rPr>
          <w:rFonts w:ascii="Tahoma" w:hAnsi="Tahoma" w:cs="Tahoma"/>
          <w:color w:val="800080"/>
          <w:sz w:val="22"/>
        </w:rPr>
      </w:pPr>
      <w:r>
        <w:rPr>
          <w:rFonts w:ascii="Tahoma" w:hAnsi="Tahoma" w:cs="Tahoma"/>
          <w:color w:val="800080"/>
          <w:sz w:val="22"/>
        </w:rPr>
        <w:t>Give advance warning of fire alarms, loud noises, construction, etc.</w:t>
      </w:r>
    </w:p>
    <w:p w:rsidR="007706A0" w:rsidRDefault="003E5250">
      <w:pPr>
        <w:numPr>
          <w:ilvl w:val="0"/>
          <w:numId w:val="16"/>
        </w:numPr>
        <w:pBdr>
          <w:top w:val="single" w:sz="4" w:space="1" w:color="auto"/>
          <w:left w:val="single" w:sz="4" w:space="4" w:color="auto"/>
          <w:bottom w:val="single" w:sz="4" w:space="1" w:color="auto"/>
          <w:right w:val="single" w:sz="4" w:space="4" w:color="auto"/>
        </w:pBdr>
        <w:rPr>
          <w:rFonts w:ascii="Tahoma" w:hAnsi="Tahoma" w:cs="Tahoma"/>
          <w:color w:val="800080"/>
          <w:sz w:val="22"/>
        </w:rPr>
      </w:pPr>
      <w:r>
        <w:rPr>
          <w:rFonts w:ascii="Tahoma" w:hAnsi="Tahoma" w:cs="Tahoma"/>
          <w:color w:val="800080"/>
          <w:sz w:val="22"/>
        </w:rPr>
        <w:t>Provide snacks or drinks if student may be hungry or thirsty</w:t>
      </w:r>
    </w:p>
    <w:p w:rsidR="007706A0" w:rsidRDefault="003E5250">
      <w:pPr>
        <w:numPr>
          <w:ilvl w:val="0"/>
          <w:numId w:val="16"/>
        </w:numPr>
        <w:pBdr>
          <w:top w:val="single" w:sz="4" w:space="1" w:color="auto"/>
          <w:left w:val="single" w:sz="4" w:space="4" w:color="auto"/>
          <w:bottom w:val="single" w:sz="4" w:space="1" w:color="auto"/>
          <w:right w:val="single" w:sz="4" w:space="4" w:color="auto"/>
        </w:pBdr>
        <w:rPr>
          <w:rFonts w:ascii="Tahoma" w:hAnsi="Tahoma" w:cs="Tahoma"/>
          <w:color w:val="800080"/>
          <w:sz w:val="22"/>
        </w:rPr>
      </w:pPr>
      <w:r>
        <w:rPr>
          <w:rFonts w:ascii="Tahoma" w:hAnsi="Tahoma" w:cs="Tahoma"/>
          <w:color w:val="800080"/>
          <w:sz w:val="22"/>
        </w:rPr>
        <w:t>Passing periods/lunch during less crowded or noisy times</w:t>
      </w:r>
    </w:p>
    <w:p w:rsidR="007706A0" w:rsidRDefault="003E5250">
      <w:pPr>
        <w:numPr>
          <w:ilvl w:val="0"/>
          <w:numId w:val="16"/>
        </w:numPr>
        <w:pBdr>
          <w:top w:val="single" w:sz="4" w:space="1" w:color="auto"/>
          <w:left w:val="single" w:sz="4" w:space="4" w:color="auto"/>
          <w:bottom w:val="single" w:sz="4" w:space="1" w:color="auto"/>
          <w:right w:val="single" w:sz="4" w:space="4" w:color="auto"/>
        </w:pBdr>
        <w:rPr>
          <w:rFonts w:ascii="Tahoma" w:hAnsi="Tahoma" w:cs="Tahoma"/>
          <w:color w:val="800080"/>
          <w:sz w:val="22"/>
        </w:rPr>
      </w:pPr>
      <w:r>
        <w:rPr>
          <w:rFonts w:ascii="Tahoma" w:hAnsi="Tahoma" w:cs="Tahoma"/>
          <w:color w:val="800080"/>
          <w:sz w:val="22"/>
        </w:rPr>
        <w:t>School/class emphasis on respecting “quiet zones” throughout the school</w:t>
      </w:r>
    </w:p>
    <w:p w:rsidR="007706A0" w:rsidRDefault="003E5250">
      <w:pPr>
        <w:numPr>
          <w:ilvl w:val="0"/>
          <w:numId w:val="16"/>
        </w:numPr>
        <w:pBdr>
          <w:top w:val="single" w:sz="4" w:space="1" w:color="auto"/>
          <w:left w:val="single" w:sz="4" w:space="4" w:color="auto"/>
          <w:bottom w:val="single" w:sz="4" w:space="1" w:color="auto"/>
          <w:right w:val="single" w:sz="4" w:space="4" w:color="auto"/>
        </w:pBdr>
        <w:rPr>
          <w:rFonts w:ascii="Tahoma" w:hAnsi="Tahoma" w:cs="Tahoma"/>
          <w:color w:val="800080"/>
          <w:sz w:val="22"/>
        </w:rPr>
      </w:pPr>
      <w:r>
        <w:rPr>
          <w:rFonts w:ascii="Tahoma" w:hAnsi="Tahoma" w:cs="Tahoma"/>
          <w:color w:val="800080"/>
          <w:sz w:val="22"/>
        </w:rPr>
        <w:t>If medication is prescribed for the student, and administration seems inconsistent, seek advice and assistance from relevant school personnel</w:t>
      </w:r>
    </w:p>
    <w:p w:rsidR="007706A0" w:rsidRDefault="003E5250">
      <w:pPr>
        <w:numPr>
          <w:ilvl w:val="0"/>
          <w:numId w:val="16"/>
        </w:numPr>
        <w:pBdr>
          <w:top w:val="single" w:sz="4" w:space="1" w:color="auto"/>
          <w:left w:val="single" w:sz="4" w:space="4" w:color="auto"/>
          <w:bottom w:val="single" w:sz="4" w:space="1" w:color="auto"/>
          <w:right w:val="single" w:sz="4" w:space="4" w:color="auto"/>
        </w:pBdr>
        <w:rPr>
          <w:rFonts w:ascii="Tahoma" w:hAnsi="Tahoma" w:cs="Tahoma"/>
          <w:color w:val="800080"/>
          <w:sz w:val="22"/>
        </w:rPr>
      </w:pPr>
      <w:r>
        <w:rPr>
          <w:rFonts w:ascii="Tahoma" w:hAnsi="Tahoma" w:cs="Tahoma"/>
          <w:color w:val="800080"/>
          <w:sz w:val="22"/>
        </w:rPr>
        <w:t>Have areas of non-fluorescent lighting available</w:t>
      </w:r>
    </w:p>
    <w:p w:rsidR="007706A0" w:rsidRDefault="003E5250">
      <w:pPr>
        <w:numPr>
          <w:ilvl w:val="0"/>
          <w:numId w:val="16"/>
        </w:numPr>
        <w:pBdr>
          <w:top w:val="single" w:sz="4" w:space="1" w:color="auto"/>
          <w:left w:val="single" w:sz="4" w:space="4" w:color="auto"/>
          <w:bottom w:val="single" w:sz="4" w:space="1" w:color="auto"/>
          <w:right w:val="single" w:sz="4" w:space="4" w:color="auto"/>
        </w:pBdr>
        <w:rPr>
          <w:rFonts w:ascii="Tahoma" w:hAnsi="Tahoma" w:cs="Tahoma"/>
          <w:color w:val="800080"/>
          <w:sz w:val="22"/>
        </w:rPr>
      </w:pPr>
      <w:r>
        <w:rPr>
          <w:rFonts w:ascii="Tahoma" w:hAnsi="Tahoma" w:cs="Tahoma"/>
          <w:color w:val="800080"/>
          <w:sz w:val="22"/>
        </w:rPr>
        <w:t>Make it a school goal to reduce noise in the lunchroom</w:t>
      </w:r>
    </w:p>
    <w:p w:rsidR="007706A0" w:rsidRDefault="003E5250">
      <w:pPr>
        <w:numPr>
          <w:ilvl w:val="0"/>
          <w:numId w:val="16"/>
        </w:numPr>
        <w:pBdr>
          <w:top w:val="single" w:sz="4" w:space="1" w:color="auto"/>
          <w:left w:val="single" w:sz="4" w:space="4" w:color="auto"/>
          <w:bottom w:val="single" w:sz="4" w:space="1" w:color="auto"/>
          <w:right w:val="single" w:sz="4" w:space="4" w:color="auto"/>
        </w:pBdr>
        <w:rPr>
          <w:rFonts w:ascii="Tahoma" w:hAnsi="Tahoma" w:cs="Tahoma"/>
          <w:color w:val="800080"/>
          <w:sz w:val="22"/>
        </w:rPr>
      </w:pPr>
      <w:r>
        <w:rPr>
          <w:rFonts w:ascii="Tahoma" w:hAnsi="Tahoma" w:cs="Tahoma"/>
          <w:color w:val="800080"/>
          <w:sz w:val="22"/>
        </w:rPr>
        <w:t>Provide clear routines and extra structure as needed</w:t>
      </w:r>
    </w:p>
    <w:sectPr w:rsidR="007706A0" w:rsidSect="007706A0">
      <w:footerReference w:type="even" r:id="rId8"/>
      <w:footerReference w:type="default" r:id="rId9"/>
      <w:pgSz w:w="12240" w:h="15840"/>
      <w:pgMar w:top="1296" w:right="1296" w:bottom="1296" w:left="129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2CA9" w:rsidRDefault="00B42CA9">
      <w:r>
        <w:separator/>
      </w:r>
    </w:p>
  </w:endnote>
  <w:endnote w:type="continuationSeparator" w:id="0">
    <w:p w:rsidR="00B42CA9" w:rsidRDefault="00B42C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6A0" w:rsidRDefault="007706A0">
    <w:pPr>
      <w:pStyle w:val="Footer"/>
      <w:framePr w:wrap="around" w:vAnchor="text" w:hAnchor="margin" w:xAlign="right" w:y="1"/>
      <w:rPr>
        <w:rStyle w:val="PageNumber"/>
      </w:rPr>
    </w:pPr>
    <w:r>
      <w:rPr>
        <w:rStyle w:val="PageNumber"/>
      </w:rPr>
      <w:fldChar w:fldCharType="begin"/>
    </w:r>
    <w:r w:rsidR="003E5250">
      <w:rPr>
        <w:rStyle w:val="PageNumber"/>
      </w:rPr>
      <w:instrText xml:space="preserve">PAGE  </w:instrText>
    </w:r>
    <w:r>
      <w:rPr>
        <w:rStyle w:val="PageNumber"/>
      </w:rPr>
      <w:fldChar w:fldCharType="end"/>
    </w:r>
  </w:p>
  <w:p w:rsidR="007706A0" w:rsidRDefault="007706A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6A0" w:rsidRDefault="007706A0">
    <w:pPr>
      <w:pStyle w:val="Footer"/>
      <w:framePr w:wrap="around" w:vAnchor="text" w:hAnchor="margin" w:xAlign="right" w:y="1"/>
      <w:rPr>
        <w:rStyle w:val="PageNumber"/>
      </w:rPr>
    </w:pPr>
    <w:r>
      <w:rPr>
        <w:rStyle w:val="PageNumber"/>
      </w:rPr>
      <w:fldChar w:fldCharType="begin"/>
    </w:r>
    <w:r w:rsidR="003E5250">
      <w:rPr>
        <w:rStyle w:val="PageNumber"/>
      </w:rPr>
      <w:instrText xml:space="preserve">PAGE  </w:instrText>
    </w:r>
    <w:r>
      <w:rPr>
        <w:rStyle w:val="PageNumber"/>
      </w:rPr>
      <w:fldChar w:fldCharType="separate"/>
    </w:r>
    <w:r w:rsidR="00512922">
      <w:rPr>
        <w:rStyle w:val="PageNumber"/>
        <w:noProof/>
      </w:rPr>
      <w:t>1</w:t>
    </w:r>
    <w:r>
      <w:rPr>
        <w:rStyle w:val="PageNumber"/>
      </w:rPr>
      <w:fldChar w:fldCharType="end"/>
    </w:r>
  </w:p>
  <w:p w:rsidR="007706A0" w:rsidRDefault="007706A0">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2CA9" w:rsidRDefault="00B42CA9">
      <w:r>
        <w:separator/>
      </w:r>
    </w:p>
  </w:footnote>
  <w:footnote w:type="continuationSeparator" w:id="0">
    <w:p w:rsidR="00B42CA9" w:rsidRDefault="00B42C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E105B"/>
    <w:multiLevelType w:val="hybridMultilevel"/>
    <w:tmpl w:val="2ECEF1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6A21E84"/>
    <w:multiLevelType w:val="hybridMultilevel"/>
    <w:tmpl w:val="EC0C0C3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1159446B"/>
    <w:multiLevelType w:val="hybridMultilevel"/>
    <w:tmpl w:val="1564082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12853142"/>
    <w:multiLevelType w:val="hybridMultilevel"/>
    <w:tmpl w:val="CBD4075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35E00812"/>
    <w:multiLevelType w:val="hybridMultilevel"/>
    <w:tmpl w:val="A9C0C5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38C94336"/>
    <w:multiLevelType w:val="hybridMultilevel"/>
    <w:tmpl w:val="5AF8644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9B26CBB"/>
    <w:multiLevelType w:val="hybridMultilevel"/>
    <w:tmpl w:val="1B74A3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527754AD"/>
    <w:multiLevelType w:val="hybridMultilevel"/>
    <w:tmpl w:val="815288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55753D52"/>
    <w:multiLevelType w:val="hybridMultilevel"/>
    <w:tmpl w:val="5D9EE36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587836D5"/>
    <w:multiLevelType w:val="hybridMultilevel"/>
    <w:tmpl w:val="BEBEF124"/>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A022189"/>
    <w:multiLevelType w:val="hybridMultilevel"/>
    <w:tmpl w:val="3C9A5400"/>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B476407"/>
    <w:multiLevelType w:val="hybridMultilevel"/>
    <w:tmpl w:val="497217D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nsid w:val="71161EC8"/>
    <w:multiLevelType w:val="hybridMultilevel"/>
    <w:tmpl w:val="1B86478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730E3F7A"/>
    <w:multiLevelType w:val="hybridMultilevel"/>
    <w:tmpl w:val="C3B8102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7AA67EE7"/>
    <w:multiLevelType w:val="hybridMultilevel"/>
    <w:tmpl w:val="73B0CB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7DF211EE"/>
    <w:multiLevelType w:val="hybridMultilevel"/>
    <w:tmpl w:val="BEBEF124"/>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F98405F"/>
    <w:multiLevelType w:val="hybridMultilevel"/>
    <w:tmpl w:val="68421E7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16"/>
  </w:num>
  <w:num w:numId="3">
    <w:abstractNumId w:val="15"/>
  </w:num>
  <w:num w:numId="4">
    <w:abstractNumId w:val="4"/>
  </w:num>
  <w:num w:numId="5">
    <w:abstractNumId w:val="6"/>
  </w:num>
  <w:num w:numId="6">
    <w:abstractNumId w:val="0"/>
  </w:num>
  <w:num w:numId="7">
    <w:abstractNumId w:val="14"/>
  </w:num>
  <w:num w:numId="8">
    <w:abstractNumId w:val="8"/>
  </w:num>
  <w:num w:numId="9">
    <w:abstractNumId w:val="11"/>
  </w:num>
  <w:num w:numId="10">
    <w:abstractNumId w:val="2"/>
  </w:num>
  <w:num w:numId="11">
    <w:abstractNumId w:val="7"/>
  </w:num>
  <w:num w:numId="12">
    <w:abstractNumId w:val="13"/>
  </w:num>
  <w:num w:numId="13">
    <w:abstractNumId w:val="3"/>
  </w:num>
  <w:num w:numId="14">
    <w:abstractNumId w:val="1"/>
  </w:num>
  <w:num w:numId="15">
    <w:abstractNumId w:val="12"/>
  </w:num>
  <w:num w:numId="16">
    <w:abstractNumId w:val="9"/>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5"/>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250"/>
    <w:rsid w:val="000007C5"/>
    <w:rsid w:val="003E5250"/>
    <w:rsid w:val="00512922"/>
    <w:rsid w:val="00670CA9"/>
    <w:rsid w:val="007706A0"/>
    <w:rsid w:val="008E5AB4"/>
    <w:rsid w:val="00B42CA9"/>
    <w:rsid w:val="00D13573"/>
    <w:rsid w:val="00D90A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6A0"/>
    <w:rPr>
      <w:sz w:val="24"/>
      <w:szCs w:val="24"/>
    </w:rPr>
  </w:style>
  <w:style w:type="paragraph" w:styleId="Heading1">
    <w:name w:val="heading 1"/>
    <w:basedOn w:val="Normal"/>
    <w:next w:val="Normal"/>
    <w:qFormat/>
    <w:rsid w:val="007706A0"/>
    <w:pPr>
      <w:keepNext/>
      <w:outlineLvl w:val="0"/>
    </w:pPr>
    <w:rPr>
      <w:b/>
      <w:bCs/>
    </w:rPr>
  </w:style>
  <w:style w:type="paragraph" w:styleId="Heading2">
    <w:name w:val="heading 2"/>
    <w:basedOn w:val="Normal"/>
    <w:next w:val="Normal"/>
    <w:qFormat/>
    <w:rsid w:val="007706A0"/>
    <w:pPr>
      <w:keepNext/>
      <w:jc w:val="center"/>
      <w:outlineLvl w:val="1"/>
    </w:pPr>
    <w:rPr>
      <w:rFonts w:ascii="Tahoma" w:hAnsi="Tahoma" w:cs="Tahoma"/>
      <w:sz w:val="32"/>
    </w:rPr>
  </w:style>
  <w:style w:type="paragraph" w:styleId="Heading3">
    <w:name w:val="heading 3"/>
    <w:basedOn w:val="Normal"/>
    <w:next w:val="Normal"/>
    <w:qFormat/>
    <w:rsid w:val="007706A0"/>
    <w:pPr>
      <w:keepNext/>
      <w:pBdr>
        <w:top w:val="single" w:sz="4" w:space="1" w:color="auto"/>
        <w:left w:val="single" w:sz="4" w:space="4" w:color="auto"/>
        <w:bottom w:val="single" w:sz="4" w:space="1" w:color="auto"/>
        <w:right w:val="single" w:sz="4" w:space="4" w:color="auto"/>
      </w:pBdr>
      <w:outlineLvl w:val="2"/>
    </w:pPr>
    <w:rPr>
      <w:rFonts w:ascii="Tahoma" w:hAnsi="Tahoma" w:cs="Tahoma"/>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7706A0"/>
    <w:pPr>
      <w:ind w:firstLine="360"/>
    </w:pPr>
  </w:style>
  <w:style w:type="paragraph" w:styleId="BodyText">
    <w:name w:val="Body Text"/>
    <w:basedOn w:val="Normal"/>
    <w:semiHidden/>
    <w:rsid w:val="007706A0"/>
    <w:pPr>
      <w:jc w:val="center"/>
    </w:pPr>
    <w:rPr>
      <w:rFonts w:ascii="Tahoma" w:hAnsi="Tahoma" w:cs="Tahoma"/>
    </w:rPr>
  </w:style>
  <w:style w:type="paragraph" w:styleId="BodyText2">
    <w:name w:val="Body Text 2"/>
    <w:basedOn w:val="Normal"/>
    <w:semiHidden/>
    <w:rsid w:val="007706A0"/>
    <w:pPr>
      <w:jc w:val="center"/>
    </w:pPr>
    <w:rPr>
      <w:rFonts w:ascii="Tahoma" w:hAnsi="Tahoma" w:cs="Tahoma"/>
      <w:b/>
      <w:bCs/>
      <w:sz w:val="22"/>
    </w:rPr>
  </w:style>
  <w:style w:type="paragraph" w:styleId="Footer">
    <w:name w:val="footer"/>
    <w:basedOn w:val="Normal"/>
    <w:semiHidden/>
    <w:rsid w:val="007706A0"/>
    <w:pPr>
      <w:tabs>
        <w:tab w:val="center" w:pos="4320"/>
        <w:tab w:val="right" w:pos="8640"/>
      </w:tabs>
    </w:pPr>
  </w:style>
  <w:style w:type="character" w:styleId="PageNumber">
    <w:name w:val="page number"/>
    <w:basedOn w:val="DefaultParagraphFont"/>
    <w:semiHidden/>
    <w:rsid w:val="007706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6A0"/>
    <w:rPr>
      <w:sz w:val="24"/>
      <w:szCs w:val="24"/>
    </w:rPr>
  </w:style>
  <w:style w:type="paragraph" w:styleId="Heading1">
    <w:name w:val="heading 1"/>
    <w:basedOn w:val="Normal"/>
    <w:next w:val="Normal"/>
    <w:qFormat/>
    <w:rsid w:val="007706A0"/>
    <w:pPr>
      <w:keepNext/>
      <w:outlineLvl w:val="0"/>
    </w:pPr>
    <w:rPr>
      <w:b/>
      <w:bCs/>
    </w:rPr>
  </w:style>
  <w:style w:type="paragraph" w:styleId="Heading2">
    <w:name w:val="heading 2"/>
    <w:basedOn w:val="Normal"/>
    <w:next w:val="Normal"/>
    <w:qFormat/>
    <w:rsid w:val="007706A0"/>
    <w:pPr>
      <w:keepNext/>
      <w:jc w:val="center"/>
      <w:outlineLvl w:val="1"/>
    </w:pPr>
    <w:rPr>
      <w:rFonts w:ascii="Tahoma" w:hAnsi="Tahoma" w:cs="Tahoma"/>
      <w:sz w:val="32"/>
    </w:rPr>
  </w:style>
  <w:style w:type="paragraph" w:styleId="Heading3">
    <w:name w:val="heading 3"/>
    <w:basedOn w:val="Normal"/>
    <w:next w:val="Normal"/>
    <w:qFormat/>
    <w:rsid w:val="007706A0"/>
    <w:pPr>
      <w:keepNext/>
      <w:pBdr>
        <w:top w:val="single" w:sz="4" w:space="1" w:color="auto"/>
        <w:left w:val="single" w:sz="4" w:space="4" w:color="auto"/>
        <w:bottom w:val="single" w:sz="4" w:space="1" w:color="auto"/>
        <w:right w:val="single" w:sz="4" w:space="4" w:color="auto"/>
      </w:pBdr>
      <w:outlineLvl w:val="2"/>
    </w:pPr>
    <w:rPr>
      <w:rFonts w:ascii="Tahoma" w:hAnsi="Tahoma" w:cs="Tahoma"/>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7706A0"/>
    <w:pPr>
      <w:ind w:firstLine="360"/>
    </w:pPr>
  </w:style>
  <w:style w:type="paragraph" w:styleId="BodyText">
    <w:name w:val="Body Text"/>
    <w:basedOn w:val="Normal"/>
    <w:semiHidden/>
    <w:rsid w:val="007706A0"/>
    <w:pPr>
      <w:jc w:val="center"/>
    </w:pPr>
    <w:rPr>
      <w:rFonts w:ascii="Tahoma" w:hAnsi="Tahoma" w:cs="Tahoma"/>
    </w:rPr>
  </w:style>
  <w:style w:type="paragraph" w:styleId="BodyText2">
    <w:name w:val="Body Text 2"/>
    <w:basedOn w:val="Normal"/>
    <w:semiHidden/>
    <w:rsid w:val="007706A0"/>
    <w:pPr>
      <w:jc w:val="center"/>
    </w:pPr>
    <w:rPr>
      <w:rFonts w:ascii="Tahoma" w:hAnsi="Tahoma" w:cs="Tahoma"/>
      <w:b/>
      <w:bCs/>
      <w:sz w:val="22"/>
    </w:rPr>
  </w:style>
  <w:style w:type="paragraph" w:styleId="Footer">
    <w:name w:val="footer"/>
    <w:basedOn w:val="Normal"/>
    <w:semiHidden/>
    <w:rsid w:val="007706A0"/>
    <w:pPr>
      <w:tabs>
        <w:tab w:val="center" w:pos="4320"/>
        <w:tab w:val="right" w:pos="8640"/>
      </w:tabs>
    </w:pPr>
  </w:style>
  <w:style w:type="character" w:styleId="PageNumber">
    <w:name w:val="page number"/>
    <w:basedOn w:val="DefaultParagraphFont"/>
    <w:semiHidden/>
    <w:rsid w:val="007706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1794</Words>
  <Characters>10465</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Get attention</vt:lpstr>
    </vt:vector>
  </TitlesOfParts>
  <Company>Poudre School District</Company>
  <LinksUpToDate>false</LinksUpToDate>
  <CharactersWithSpaces>12235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Get attention</dc:title>
  <dc:creator>JSSC Complex</dc:creator>
  <cp:lastModifiedBy>Gajeski, Emily</cp:lastModifiedBy>
  <cp:revision>2</cp:revision>
  <cp:lastPrinted>2007-08-28T19:54:00Z</cp:lastPrinted>
  <dcterms:created xsi:type="dcterms:W3CDTF">2012-11-26T18:23:00Z</dcterms:created>
  <dcterms:modified xsi:type="dcterms:W3CDTF">2012-11-26T18:23:00Z</dcterms:modified>
</cp:coreProperties>
</file>